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AF0" w:rsidRPr="00F774D2" w:rsidRDefault="00DC5AF0" w:rsidP="00DC5AF0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16"/>
          <w:szCs w:val="16"/>
        </w:rPr>
      </w:pPr>
      <w:r w:rsidRPr="00F774D2">
        <w:rPr>
          <w:rFonts w:ascii="Times New Roman" w:hAnsi="Times New Roman" w:cs="Times New Roman"/>
          <w:bCs/>
          <w:sz w:val="16"/>
          <w:szCs w:val="16"/>
          <w:lang w:val="kk-KZ"/>
        </w:rPr>
        <w:t xml:space="preserve">  </w:t>
      </w:r>
      <w:r w:rsidRPr="00F774D2">
        <w:rPr>
          <w:rFonts w:ascii="Times New Roman" w:hAnsi="Times New Roman" w:cs="Times New Roman"/>
          <w:bCs/>
          <w:sz w:val="16"/>
          <w:szCs w:val="16"/>
        </w:rPr>
        <w:t>Ф.7.03-09</w:t>
      </w:r>
    </w:p>
    <w:p w:rsidR="00DC5AF0" w:rsidRPr="00323E0F" w:rsidRDefault="00DC5AF0" w:rsidP="00BA0E64">
      <w:pPr>
        <w:pStyle w:val="8"/>
        <w:jc w:val="center"/>
        <w:rPr>
          <w:smallCaps/>
          <w:color w:val="000000" w:themeColor="text1"/>
          <w:sz w:val="16"/>
          <w:szCs w:val="16"/>
        </w:rPr>
      </w:pPr>
      <w:r w:rsidRPr="00323E0F">
        <w:rPr>
          <w:color w:val="000000" w:themeColor="text1"/>
          <w:sz w:val="16"/>
          <w:szCs w:val="16"/>
          <w:lang w:val="kk-KZ"/>
        </w:rPr>
        <w:t>ҚАЗАҚСТАН РЕСПУБЛИКАСЫ БІЛІМ ЖӘНЕ ҒЫЛЫМ МИНИСТРЛІГІ</w:t>
      </w:r>
    </w:p>
    <w:p w:rsidR="00DC5AF0" w:rsidRPr="00F774D2" w:rsidRDefault="00DC5AF0" w:rsidP="00BA0E6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val="kk-KZ"/>
        </w:rPr>
      </w:pPr>
      <w:r w:rsidRPr="00F774D2">
        <w:rPr>
          <w:rFonts w:ascii="Times New Roman" w:hAnsi="Times New Roman" w:cs="Times New Roman"/>
          <w:sz w:val="16"/>
          <w:szCs w:val="16"/>
          <w:lang w:val="kk-KZ"/>
        </w:rPr>
        <w:t xml:space="preserve">М.ӘУЕЗОВ атындағы ОҢТҮСТІК ҚАЗАҚСТАН МЕМЛЕКЕТТІК </w:t>
      </w:r>
      <w:r w:rsidRPr="00F774D2">
        <w:rPr>
          <w:rFonts w:ascii="Times New Roman" w:hAnsi="Times New Roman" w:cs="Times New Roman"/>
          <w:sz w:val="16"/>
          <w:szCs w:val="16"/>
        </w:rPr>
        <w:t>УНИВЕРСИТЕТ</w:t>
      </w:r>
      <w:r w:rsidRPr="00F774D2">
        <w:rPr>
          <w:rFonts w:ascii="Times New Roman" w:hAnsi="Times New Roman" w:cs="Times New Roman"/>
          <w:sz w:val="16"/>
          <w:szCs w:val="16"/>
          <w:lang w:val="kk-KZ"/>
        </w:rPr>
        <w:t>І</w:t>
      </w:r>
    </w:p>
    <w:p w:rsidR="00DC5AF0" w:rsidRPr="00F774D2" w:rsidRDefault="00DC5AF0" w:rsidP="00DC5AF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:rsidR="00FE64EA" w:rsidRPr="00F774D2" w:rsidRDefault="00FE64EA" w:rsidP="00FE64E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val="kk-KZ"/>
        </w:rPr>
      </w:pPr>
      <w:r w:rsidRPr="00F774D2">
        <w:rPr>
          <w:rFonts w:ascii="Times New Roman" w:hAnsi="Times New Roman" w:cs="Times New Roman"/>
          <w:sz w:val="16"/>
          <w:szCs w:val="16"/>
        </w:rPr>
        <w:t>«</w:t>
      </w:r>
      <w:r>
        <w:rPr>
          <w:rFonts w:ascii="Times New Roman" w:hAnsi="Times New Roman" w:cs="Times New Roman"/>
          <w:sz w:val="16"/>
          <w:szCs w:val="16"/>
          <w:lang w:val="kk-KZ"/>
        </w:rPr>
        <w:t>ПЕДАГОГИКА  ЖӘНЕ МӘДЕНИЕТ</w:t>
      </w:r>
      <w:r w:rsidRPr="00F774D2">
        <w:rPr>
          <w:rFonts w:ascii="Times New Roman" w:hAnsi="Times New Roman" w:cs="Times New Roman"/>
          <w:sz w:val="16"/>
          <w:szCs w:val="16"/>
          <w:lang w:val="kk-KZ"/>
        </w:rPr>
        <w:t>» ФАКУЛЬТЕТІ</w:t>
      </w:r>
    </w:p>
    <w:p w:rsidR="001676F3" w:rsidRPr="00F774D2" w:rsidRDefault="00FE64EA" w:rsidP="00FE64E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16"/>
          <w:szCs w:val="16"/>
          <w:lang w:val="kk-KZ"/>
        </w:rPr>
      </w:pPr>
      <w:r w:rsidRPr="00F774D2">
        <w:rPr>
          <w:rFonts w:ascii="Times New Roman" w:hAnsi="Times New Roman" w:cs="Times New Roman"/>
          <w:caps/>
          <w:sz w:val="16"/>
          <w:szCs w:val="16"/>
          <w:lang w:val="kk-KZ"/>
        </w:rPr>
        <w:t xml:space="preserve"> </w:t>
      </w:r>
      <w:r w:rsidR="001676F3" w:rsidRPr="00F774D2">
        <w:rPr>
          <w:rFonts w:ascii="Times New Roman" w:hAnsi="Times New Roman" w:cs="Times New Roman"/>
          <w:caps/>
          <w:sz w:val="16"/>
          <w:szCs w:val="16"/>
          <w:lang w:val="kk-KZ"/>
        </w:rPr>
        <w:t>«</w:t>
      </w:r>
      <w:r w:rsidR="001676F3">
        <w:rPr>
          <w:rFonts w:ascii="Times New Roman" w:hAnsi="Times New Roman" w:cs="Times New Roman"/>
          <w:caps/>
          <w:sz w:val="16"/>
          <w:szCs w:val="16"/>
          <w:lang w:val="kk-KZ"/>
        </w:rPr>
        <w:t>МӘДЕНИ-ТЫНЫҒУ және әлеуметтік  ҚЫЗМЕТ</w:t>
      </w:r>
      <w:r w:rsidR="001676F3" w:rsidRPr="00F774D2">
        <w:rPr>
          <w:rFonts w:ascii="Times New Roman" w:hAnsi="Times New Roman" w:cs="Times New Roman"/>
          <w:caps/>
          <w:sz w:val="16"/>
          <w:szCs w:val="16"/>
          <w:lang w:val="kk-KZ"/>
        </w:rPr>
        <w:t>» кафедрасы</w:t>
      </w:r>
    </w:p>
    <w:p w:rsidR="001676F3" w:rsidRPr="00F774D2" w:rsidRDefault="00E31B6E" w:rsidP="001676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  <w:lang w:val="kk-KZ"/>
        </w:rPr>
      </w:pPr>
      <w:r w:rsidRPr="00F774D2">
        <w:rPr>
          <w:rFonts w:ascii="Times New Roman" w:hAnsi="Times New Roman" w:cs="Times New Roman"/>
          <w:b/>
          <w:noProof/>
          <w:sz w:val="16"/>
          <w:szCs w:val="16"/>
        </w:rPr>
        <w:drawing>
          <wp:anchor distT="0" distB="0" distL="114300" distR="114300" simplePos="0" relativeHeight="251658240" behindDoc="1" locked="0" layoutInCell="1" allowOverlap="1" wp14:anchorId="1550E5C2" wp14:editId="5B8B04AA">
            <wp:simplePos x="0" y="0"/>
            <wp:positionH relativeFrom="column">
              <wp:posOffset>1251585</wp:posOffset>
            </wp:positionH>
            <wp:positionV relativeFrom="paragraph">
              <wp:posOffset>73660</wp:posOffset>
            </wp:positionV>
            <wp:extent cx="1651635" cy="1129665"/>
            <wp:effectExtent l="0" t="0" r="5715" b="0"/>
            <wp:wrapThrough wrapText="bothSides">
              <wp:wrapPolygon edited="0">
                <wp:start x="0" y="0"/>
                <wp:lineTo x="0" y="21126"/>
                <wp:lineTo x="21426" y="21126"/>
                <wp:lineTo x="21426" y="0"/>
                <wp:lineTo x="0" y="0"/>
              </wp:wrapPolygon>
            </wp:wrapThrough>
            <wp:docPr id="2" name="Рисунок 1" descr="C:\Users\Приемная Ректора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риемная Ректора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635" cy="1129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76F3" w:rsidRPr="00F774D2" w:rsidRDefault="001676F3" w:rsidP="001676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  <w:lang w:val="kk-KZ"/>
        </w:rPr>
      </w:pPr>
    </w:p>
    <w:p w:rsidR="001676F3" w:rsidRPr="00F774D2" w:rsidRDefault="001676F3" w:rsidP="001676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1676F3" w:rsidRPr="00F774D2" w:rsidRDefault="001676F3" w:rsidP="001676F3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1676F3" w:rsidRPr="00D851DD" w:rsidRDefault="001676F3" w:rsidP="001676F3">
      <w:pPr>
        <w:spacing w:after="0" w:line="240" w:lineRule="auto"/>
        <w:ind w:right="-30"/>
        <w:rPr>
          <w:rFonts w:ascii="Times New Roman" w:eastAsia="Times New Roman" w:hAnsi="Times New Roman" w:cs="Times New Roman"/>
          <w:sz w:val="16"/>
          <w:szCs w:val="16"/>
          <w:lang w:val="kk-KZ"/>
        </w:rPr>
      </w:pPr>
      <w:r>
        <w:rPr>
          <w:rFonts w:ascii="Times New Roman" w:eastAsia="Times New Roman" w:hAnsi="Times New Roman" w:cs="Times New Roman"/>
          <w:sz w:val="16"/>
          <w:szCs w:val="16"/>
          <w:lang w:val="kk-KZ"/>
        </w:rPr>
        <w:t xml:space="preserve">                                                                                                           </w:t>
      </w:r>
    </w:p>
    <w:p w:rsidR="001676F3" w:rsidRPr="00D851DD" w:rsidRDefault="001676F3" w:rsidP="001676F3">
      <w:pPr>
        <w:spacing w:after="0" w:line="240" w:lineRule="auto"/>
        <w:ind w:right="-30"/>
        <w:rPr>
          <w:rFonts w:ascii="Times New Roman" w:eastAsia="Times New Roman" w:hAnsi="Times New Roman" w:cs="Times New Roman"/>
          <w:sz w:val="16"/>
          <w:szCs w:val="16"/>
          <w:lang w:val="kk-KZ"/>
        </w:rPr>
      </w:pPr>
    </w:p>
    <w:p w:rsidR="001676F3" w:rsidRPr="00D851DD" w:rsidRDefault="001676F3" w:rsidP="001676F3">
      <w:pPr>
        <w:spacing w:after="0" w:line="240" w:lineRule="auto"/>
        <w:ind w:right="-30"/>
        <w:rPr>
          <w:rFonts w:ascii="Times New Roman" w:eastAsia="Times New Roman" w:hAnsi="Times New Roman" w:cs="Times New Roman"/>
          <w:sz w:val="16"/>
          <w:szCs w:val="16"/>
          <w:lang w:val="kk-KZ"/>
        </w:rPr>
      </w:pPr>
    </w:p>
    <w:p w:rsidR="001676F3" w:rsidRPr="00D851DD" w:rsidRDefault="001676F3" w:rsidP="001676F3">
      <w:pPr>
        <w:spacing w:after="0" w:line="240" w:lineRule="auto"/>
        <w:ind w:right="-30"/>
        <w:rPr>
          <w:rFonts w:ascii="Times New Roman" w:eastAsia="Times New Roman" w:hAnsi="Times New Roman" w:cs="Times New Roman"/>
          <w:sz w:val="16"/>
          <w:szCs w:val="16"/>
          <w:lang w:val="kk-KZ"/>
        </w:rPr>
      </w:pPr>
    </w:p>
    <w:p w:rsidR="001676F3" w:rsidRPr="00D851DD" w:rsidRDefault="001676F3" w:rsidP="001676F3">
      <w:pPr>
        <w:spacing w:after="0" w:line="240" w:lineRule="auto"/>
        <w:ind w:right="-30"/>
        <w:rPr>
          <w:rFonts w:ascii="Times New Roman" w:eastAsia="Times New Roman" w:hAnsi="Times New Roman" w:cs="Times New Roman"/>
          <w:sz w:val="16"/>
          <w:szCs w:val="16"/>
          <w:lang w:val="kk-KZ"/>
        </w:rPr>
      </w:pPr>
    </w:p>
    <w:p w:rsidR="001676F3" w:rsidRPr="00D851DD" w:rsidRDefault="001676F3" w:rsidP="001676F3">
      <w:pPr>
        <w:spacing w:after="0" w:line="240" w:lineRule="auto"/>
        <w:ind w:right="-30"/>
        <w:rPr>
          <w:rFonts w:ascii="Times New Roman" w:eastAsia="Times New Roman" w:hAnsi="Times New Roman" w:cs="Times New Roman"/>
          <w:sz w:val="16"/>
          <w:szCs w:val="16"/>
          <w:lang w:val="kk-KZ"/>
        </w:rPr>
      </w:pPr>
    </w:p>
    <w:p w:rsidR="001676F3" w:rsidRPr="00D851DD" w:rsidRDefault="001676F3" w:rsidP="001676F3">
      <w:pPr>
        <w:spacing w:after="0" w:line="240" w:lineRule="auto"/>
        <w:ind w:right="-30"/>
        <w:rPr>
          <w:rFonts w:ascii="Times New Roman" w:eastAsia="Times New Roman" w:hAnsi="Times New Roman" w:cs="Times New Roman"/>
          <w:sz w:val="16"/>
          <w:szCs w:val="16"/>
          <w:lang w:val="kk-KZ"/>
        </w:rPr>
      </w:pPr>
    </w:p>
    <w:p w:rsidR="001676F3" w:rsidRPr="002C716E" w:rsidRDefault="001676F3" w:rsidP="001676F3">
      <w:pPr>
        <w:spacing w:after="0" w:line="240" w:lineRule="auto"/>
        <w:ind w:right="-30"/>
        <w:rPr>
          <w:rFonts w:ascii="Times New Roman" w:eastAsia="Times New Roman" w:hAnsi="Times New Roman" w:cs="Times New Roman"/>
          <w:sz w:val="16"/>
          <w:szCs w:val="16"/>
        </w:rPr>
      </w:pPr>
    </w:p>
    <w:p w:rsidR="00FE64EA" w:rsidRPr="002C716E" w:rsidRDefault="001676F3" w:rsidP="00FE64EA">
      <w:pPr>
        <w:spacing w:after="0" w:line="240" w:lineRule="auto"/>
        <w:jc w:val="center"/>
        <w:rPr>
          <w:sz w:val="18"/>
          <w:szCs w:val="18"/>
          <w:lang w:val="kk-KZ"/>
        </w:rPr>
      </w:pPr>
      <w:r w:rsidRPr="00D851DD">
        <w:rPr>
          <w:rFonts w:ascii="Times New Roman" w:eastAsia="Times New Roman" w:hAnsi="Times New Roman" w:cs="Times New Roman"/>
          <w:sz w:val="16"/>
          <w:szCs w:val="16"/>
          <w:lang w:val="kk-KZ"/>
        </w:rPr>
        <w:t xml:space="preserve">                                        </w:t>
      </w:r>
      <w:r w:rsidR="00FE64EA">
        <w:rPr>
          <w:rFonts w:ascii="Times New Roman" w:eastAsia="Times New Roman" w:hAnsi="Times New Roman" w:cs="Times New Roman"/>
          <w:sz w:val="16"/>
          <w:szCs w:val="16"/>
          <w:lang w:val="kk-KZ"/>
        </w:rPr>
        <w:t xml:space="preserve">                      </w:t>
      </w:r>
      <w:r w:rsidR="00FE64EA" w:rsidRPr="002C716E">
        <w:rPr>
          <w:rFonts w:ascii="Times New Roman" w:eastAsia="Times New Roman" w:hAnsi="Times New Roman" w:cs="Times New Roman"/>
          <w:sz w:val="16"/>
          <w:szCs w:val="16"/>
        </w:rPr>
        <w:t xml:space="preserve">      </w:t>
      </w:r>
      <w:r w:rsidR="00FE64EA">
        <w:rPr>
          <w:rFonts w:ascii="Times New Roman" w:eastAsia="Times New Roman" w:hAnsi="Times New Roman" w:cs="Times New Roman"/>
          <w:sz w:val="16"/>
          <w:szCs w:val="16"/>
          <w:lang w:val="kk-KZ"/>
        </w:rPr>
        <w:t xml:space="preserve">  </w:t>
      </w:r>
      <w:r w:rsidR="002C716E" w:rsidRPr="001D2E1F">
        <w:rPr>
          <w:rFonts w:ascii="Times New Roman" w:eastAsia="Times New Roman" w:hAnsi="Times New Roman" w:cs="Times New Roman"/>
          <w:sz w:val="16"/>
          <w:szCs w:val="16"/>
        </w:rPr>
        <w:t xml:space="preserve">           </w:t>
      </w:r>
      <w:r w:rsidR="00FE64EA" w:rsidRPr="002C716E">
        <w:rPr>
          <w:sz w:val="18"/>
          <w:szCs w:val="18"/>
          <w:lang w:val="kk-KZ"/>
        </w:rPr>
        <w:t>БЕКІТЕМІН</w:t>
      </w:r>
    </w:p>
    <w:p w:rsidR="00FE64EA" w:rsidRPr="002C716E" w:rsidRDefault="00FE64EA" w:rsidP="00FE64EA">
      <w:pPr>
        <w:spacing w:after="0" w:line="240" w:lineRule="auto"/>
        <w:jc w:val="right"/>
        <w:rPr>
          <w:sz w:val="18"/>
          <w:szCs w:val="18"/>
          <w:lang w:val="kk-KZ"/>
        </w:rPr>
      </w:pPr>
      <w:r w:rsidRPr="002C716E">
        <w:rPr>
          <w:sz w:val="18"/>
          <w:szCs w:val="18"/>
          <w:lang w:val="kk-KZ"/>
        </w:rPr>
        <w:t xml:space="preserve">             Педагогика және  мәдениет</w:t>
      </w:r>
    </w:p>
    <w:p w:rsidR="00FE64EA" w:rsidRPr="002C716E" w:rsidRDefault="00FE64EA" w:rsidP="00FE64EA">
      <w:pPr>
        <w:spacing w:after="0" w:line="240" w:lineRule="auto"/>
        <w:ind w:firstLine="708"/>
        <w:rPr>
          <w:sz w:val="18"/>
          <w:szCs w:val="18"/>
          <w:lang w:val="kk-KZ"/>
        </w:rPr>
      </w:pPr>
      <w:r w:rsidRPr="001D2E1F">
        <w:rPr>
          <w:sz w:val="18"/>
          <w:szCs w:val="18"/>
        </w:rPr>
        <w:t xml:space="preserve">                                                                 </w:t>
      </w:r>
      <w:r w:rsidR="002C716E" w:rsidRPr="001D2E1F">
        <w:rPr>
          <w:sz w:val="18"/>
          <w:szCs w:val="18"/>
        </w:rPr>
        <w:t xml:space="preserve">              </w:t>
      </w:r>
      <w:r w:rsidRPr="001D2E1F">
        <w:rPr>
          <w:sz w:val="18"/>
          <w:szCs w:val="18"/>
        </w:rPr>
        <w:t xml:space="preserve">   </w:t>
      </w:r>
      <w:r w:rsidRPr="002C716E">
        <w:rPr>
          <w:sz w:val="18"/>
          <w:szCs w:val="18"/>
          <w:lang w:val="kk-KZ"/>
        </w:rPr>
        <w:t>факультеті деканы</w:t>
      </w:r>
    </w:p>
    <w:p w:rsidR="00FE64EA" w:rsidRPr="002C716E" w:rsidRDefault="00FE64EA" w:rsidP="00FE64EA">
      <w:pPr>
        <w:spacing w:after="0" w:line="240" w:lineRule="auto"/>
        <w:ind w:firstLine="816"/>
        <w:jc w:val="right"/>
        <w:rPr>
          <w:b/>
          <w:sz w:val="18"/>
          <w:szCs w:val="18"/>
          <w:lang w:val="kk-KZ"/>
        </w:rPr>
      </w:pPr>
      <w:r w:rsidRPr="002C716E">
        <w:rPr>
          <w:sz w:val="18"/>
          <w:szCs w:val="18"/>
          <w:lang w:val="kk-KZ"/>
        </w:rPr>
        <w:t xml:space="preserve">             __________Әжібеков Қ.Ж.</w:t>
      </w:r>
    </w:p>
    <w:p w:rsidR="001676F3" w:rsidRPr="002C716E" w:rsidRDefault="00FE64EA" w:rsidP="00E31B6E">
      <w:pPr>
        <w:spacing w:after="0" w:line="240" w:lineRule="auto"/>
        <w:ind w:firstLine="816"/>
        <w:jc w:val="right"/>
        <w:rPr>
          <w:sz w:val="18"/>
          <w:szCs w:val="18"/>
          <w:lang w:val="kk-KZ"/>
        </w:rPr>
      </w:pPr>
      <w:r w:rsidRPr="002C716E">
        <w:rPr>
          <w:sz w:val="18"/>
          <w:szCs w:val="18"/>
          <w:lang w:val="kk-KZ"/>
        </w:rPr>
        <w:t xml:space="preserve">  «</w:t>
      </w:r>
      <w:r w:rsidRPr="002C716E">
        <w:rPr>
          <w:sz w:val="18"/>
          <w:szCs w:val="18"/>
          <w:u w:val="single"/>
          <w:lang w:val="kk-KZ"/>
        </w:rPr>
        <w:t>_____</w:t>
      </w:r>
      <w:r w:rsidRPr="002C716E">
        <w:rPr>
          <w:sz w:val="18"/>
          <w:szCs w:val="18"/>
          <w:lang w:val="kk-KZ"/>
        </w:rPr>
        <w:t>»  _________2016ж</w:t>
      </w:r>
    </w:p>
    <w:p w:rsidR="00E31B6E" w:rsidRPr="002C716E" w:rsidRDefault="00E31B6E" w:rsidP="00E31B6E">
      <w:pPr>
        <w:spacing w:after="0" w:line="240" w:lineRule="auto"/>
        <w:ind w:firstLine="816"/>
        <w:jc w:val="right"/>
        <w:rPr>
          <w:sz w:val="20"/>
          <w:szCs w:val="20"/>
          <w:lang w:val="kk-KZ"/>
        </w:rPr>
      </w:pPr>
    </w:p>
    <w:p w:rsidR="00DC5AF0" w:rsidRPr="00F774D2" w:rsidRDefault="00DC5AF0" w:rsidP="00DC5AF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kk-KZ"/>
        </w:rPr>
      </w:pPr>
      <w:r w:rsidRPr="00F774D2">
        <w:rPr>
          <w:rFonts w:ascii="Times New Roman" w:hAnsi="Times New Roman" w:cs="Times New Roman"/>
          <w:b/>
          <w:color w:val="000000"/>
          <w:sz w:val="16"/>
          <w:szCs w:val="16"/>
          <w:lang w:val="kk-KZ"/>
        </w:rPr>
        <w:t>СТУДЕНТ ҮШІН</w:t>
      </w:r>
    </w:p>
    <w:p w:rsidR="001676F3" w:rsidRPr="006E1D36" w:rsidRDefault="001D2E1F" w:rsidP="001D2E1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/>
          <w:lang w:val="kk-KZ"/>
        </w:rPr>
      </w:pPr>
      <w:r w:rsidRPr="001D2E1F">
        <w:rPr>
          <w:rFonts w:ascii="Times New Roman" w:eastAsia="Times New Roman" w:hAnsi="Times New Roman" w:cs="Times New Roman"/>
          <w:b/>
          <w:sz w:val="18"/>
          <w:szCs w:val="18"/>
          <w:lang w:val="kk-KZ"/>
        </w:rPr>
        <w:t>«</w:t>
      </w:r>
      <w:r w:rsidRPr="001D2E1F">
        <w:rPr>
          <w:rFonts w:ascii="Times New Roman" w:eastAsia="Times New Roman" w:hAnsi="Times New Roman" w:cs="Times New Roman"/>
          <w:b/>
          <w:sz w:val="18"/>
          <w:szCs w:val="18"/>
        </w:rPr>
        <w:t>Театр</w:t>
      </w:r>
      <w:r w:rsidR="00DC5AF0" w:rsidRPr="001D2E1F">
        <w:rPr>
          <w:rFonts w:ascii="Times New Roman" w:eastAsia="Times New Roman" w:hAnsi="Times New Roman" w:cs="Times New Roman"/>
          <w:b/>
          <w:sz w:val="18"/>
          <w:szCs w:val="18"/>
          <w:lang w:val="kk-KZ"/>
        </w:rPr>
        <w:t xml:space="preserve"> тарихы»</w:t>
      </w:r>
      <w:r w:rsidR="00DC5AF0" w:rsidRPr="00824EA6">
        <w:rPr>
          <w:rFonts w:ascii="Times New Roman" w:eastAsia="Times New Roman" w:hAnsi="Times New Roman" w:cs="Times New Roman"/>
          <w:sz w:val="18"/>
          <w:szCs w:val="18"/>
          <w:lang w:val="kk-KZ"/>
        </w:rPr>
        <w:t xml:space="preserve"> </w:t>
      </w:r>
      <w:r w:rsidR="00DC5AF0" w:rsidRPr="001D2E1F">
        <w:rPr>
          <w:rFonts w:ascii="Times New Roman" w:eastAsia="Times New Roman" w:hAnsi="Times New Roman" w:cs="Times New Roman"/>
          <w:b/>
          <w:sz w:val="18"/>
          <w:szCs w:val="18"/>
          <w:lang w:val="kk-KZ"/>
        </w:rPr>
        <w:t>(</w:t>
      </w:r>
      <w:r w:rsidRPr="001D2E1F">
        <w:rPr>
          <w:b/>
          <w:u w:val="single"/>
          <w:lang w:val="en-US"/>
        </w:rPr>
        <w:t>I</w:t>
      </w:r>
      <w:r>
        <w:rPr>
          <w:b/>
          <w:u w:val="single"/>
          <w:lang w:val="en-US"/>
        </w:rPr>
        <w:t>T</w:t>
      </w:r>
      <w:r>
        <w:rPr>
          <w:b/>
          <w:u w:val="single"/>
          <w:lang w:val="kk-KZ"/>
        </w:rPr>
        <w:t xml:space="preserve"> </w:t>
      </w:r>
      <w:r>
        <w:rPr>
          <w:b/>
          <w:u w:val="single"/>
          <w:lang w:val="en-US"/>
        </w:rPr>
        <w:t>430</w:t>
      </w:r>
      <w:r>
        <w:rPr>
          <w:b/>
          <w:u w:val="single"/>
          <w:lang w:val="kk-KZ"/>
        </w:rPr>
        <w:t>2</w:t>
      </w:r>
      <w:r w:rsidRPr="006E1D36">
        <w:rPr>
          <w:b/>
          <w:u w:val="single"/>
          <w:lang w:val="kk-KZ"/>
        </w:rPr>
        <w:t>)</w:t>
      </w:r>
    </w:p>
    <w:p w:rsidR="00DC5AF0" w:rsidRPr="00F774D2" w:rsidRDefault="00DC5AF0" w:rsidP="00D851D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kk-KZ"/>
        </w:rPr>
      </w:pPr>
      <w:r w:rsidRPr="00F774D2">
        <w:rPr>
          <w:rFonts w:ascii="Times New Roman" w:hAnsi="Times New Roman" w:cs="Times New Roman"/>
          <w:b/>
          <w:sz w:val="16"/>
          <w:szCs w:val="16"/>
          <w:lang w:val="kk-KZ"/>
        </w:rPr>
        <w:t>ПӘНІНЕН</w:t>
      </w:r>
    </w:p>
    <w:p w:rsidR="00DC5AF0" w:rsidRPr="00F774D2" w:rsidRDefault="00DC5AF0" w:rsidP="00DC5AF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6"/>
          <w:szCs w:val="16"/>
          <w:lang w:val="kk-KZ"/>
        </w:rPr>
      </w:pPr>
      <w:r w:rsidRPr="00F774D2">
        <w:rPr>
          <w:rFonts w:ascii="Times New Roman" w:hAnsi="Times New Roman" w:cs="Times New Roman"/>
          <w:b/>
          <w:color w:val="000000"/>
          <w:sz w:val="16"/>
          <w:szCs w:val="16"/>
          <w:lang w:val="kk-KZ"/>
        </w:rPr>
        <w:t xml:space="preserve">ОҚЫТУ БАҒДАРЛАМАСЫ (SYLLABUS) </w:t>
      </w:r>
    </w:p>
    <w:p w:rsidR="00DC5AF0" w:rsidRPr="00F774D2" w:rsidRDefault="00DC5AF0" w:rsidP="00DC5AF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6"/>
          <w:szCs w:val="16"/>
          <w:lang w:val="kk-KZ"/>
        </w:rPr>
      </w:pPr>
    </w:p>
    <w:p w:rsidR="00DC5AF0" w:rsidRPr="007B5DBF" w:rsidRDefault="00DC5AF0" w:rsidP="00DC5A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kk-KZ"/>
        </w:rPr>
      </w:pPr>
      <w:r>
        <w:rPr>
          <w:rFonts w:ascii="Times New Roman" w:hAnsi="Times New Roman" w:cs="Times New Roman"/>
          <w:color w:val="000000"/>
          <w:sz w:val="16"/>
          <w:szCs w:val="16"/>
          <w:lang w:val="kk-KZ"/>
        </w:rPr>
        <w:t>М</w:t>
      </w:r>
      <w:r w:rsidRPr="00F774D2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амандығы: </w:t>
      </w:r>
      <w:r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                                                      </w:t>
      </w:r>
      <w:r w:rsidR="001676F3">
        <w:rPr>
          <w:rFonts w:ascii="Times New Roman" w:hAnsi="Times New Roman" w:cs="Times New Roman"/>
          <w:sz w:val="16"/>
          <w:szCs w:val="16"/>
          <w:lang w:val="kk-KZ"/>
        </w:rPr>
        <w:t>5В090600-Мәдени-тынығу</w:t>
      </w:r>
      <w:r>
        <w:rPr>
          <w:rFonts w:ascii="Times New Roman" w:hAnsi="Times New Roman" w:cs="Times New Roman"/>
          <w:sz w:val="16"/>
          <w:szCs w:val="16"/>
          <w:lang w:val="kk-KZ"/>
        </w:rPr>
        <w:t xml:space="preserve"> жұмысы</w:t>
      </w:r>
    </w:p>
    <w:p w:rsidR="00DC5AF0" w:rsidRPr="00FE64EA" w:rsidRDefault="00DC5AF0" w:rsidP="00DC5A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F774D2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Курс: </w:t>
      </w:r>
      <w:r w:rsidR="00323E0F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</w:t>
      </w:r>
      <w:r w:rsidR="00FE64EA" w:rsidRPr="00FE64EA">
        <w:rPr>
          <w:rFonts w:ascii="Times New Roman" w:hAnsi="Times New Roman" w:cs="Times New Roman"/>
          <w:color w:val="000000"/>
          <w:sz w:val="16"/>
          <w:szCs w:val="16"/>
        </w:rPr>
        <w:t>4</w:t>
      </w:r>
      <w:r w:rsidRPr="00F774D2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          </w:t>
      </w:r>
      <w:r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                                                </w:t>
      </w:r>
      <w:r w:rsidRPr="00F774D2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 </w:t>
      </w:r>
      <w:r w:rsidR="00E31B6E" w:rsidRPr="002C716E">
        <w:rPr>
          <w:rFonts w:ascii="Times New Roman" w:hAnsi="Times New Roman" w:cs="Times New Roman"/>
          <w:color w:val="000000"/>
          <w:sz w:val="16"/>
          <w:szCs w:val="16"/>
        </w:rPr>
        <w:t xml:space="preserve">  </w:t>
      </w:r>
      <w:r w:rsidRPr="00F774D2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Семестр</w:t>
      </w:r>
      <w:r w:rsidRPr="00F774D2">
        <w:rPr>
          <w:rFonts w:ascii="Times New Roman" w:hAnsi="Times New Roman" w:cs="Times New Roman"/>
          <w:color w:val="000000"/>
          <w:sz w:val="16"/>
          <w:szCs w:val="16"/>
        </w:rPr>
        <w:t>:</w:t>
      </w:r>
      <w:r w:rsidRPr="00F774D2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</w:t>
      </w:r>
      <w:r w:rsidR="00FE64EA" w:rsidRPr="00FE64EA">
        <w:rPr>
          <w:rFonts w:ascii="Times New Roman" w:hAnsi="Times New Roman" w:cs="Times New Roman"/>
          <w:color w:val="000000"/>
          <w:sz w:val="16"/>
          <w:szCs w:val="16"/>
        </w:rPr>
        <w:t>7</w:t>
      </w:r>
    </w:p>
    <w:p w:rsidR="00DC5AF0" w:rsidRPr="00FE64EA" w:rsidRDefault="00DC5AF0" w:rsidP="00DC5A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F774D2">
        <w:rPr>
          <w:rFonts w:ascii="Times New Roman" w:hAnsi="Times New Roman" w:cs="Times New Roman"/>
          <w:color w:val="000000"/>
          <w:sz w:val="16"/>
          <w:szCs w:val="16"/>
          <w:lang w:val="kk-KZ"/>
        </w:rPr>
        <w:t>Кредиттер саны</w:t>
      </w:r>
      <w:r w:rsidRPr="00F774D2">
        <w:rPr>
          <w:rFonts w:ascii="Times New Roman" w:hAnsi="Times New Roman" w:cs="Times New Roman"/>
          <w:sz w:val="16"/>
          <w:szCs w:val="16"/>
          <w:lang w:val="kk-KZ"/>
        </w:rPr>
        <w:t xml:space="preserve">  KZ</w:t>
      </w:r>
      <w:r w:rsidR="00FE64EA">
        <w:rPr>
          <w:rFonts w:ascii="Times New Roman" w:hAnsi="Times New Roman" w:cs="Times New Roman"/>
          <w:sz w:val="16"/>
          <w:szCs w:val="16"/>
          <w:lang w:val="kk-KZ"/>
        </w:rPr>
        <w:t xml:space="preserve">: </w:t>
      </w:r>
      <w:r w:rsidR="00FE64EA" w:rsidRPr="00FE64EA">
        <w:rPr>
          <w:rFonts w:ascii="Times New Roman" w:hAnsi="Times New Roman" w:cs="Times New Roman"/>
          <w:sz w:val="16"/>
          <w:szCs w:val="16"/>
        </w:rPr>
        <w:t>2</w:t>
      </w:r>
      <w:r w:rsidRPr="00F774D2">
        <w:rPr>
          <w:rFonts w:ascii="Times New Roman" w:hAnsi="Times New Roman" w:cs="Times New Roman"/>
          <w:sz w:val="16"/>
          <w:szCs w:val="16"/>
          <w:lang w:val="kk-KZ"/>
        </w:rPr>
        <w:t xml:space="preserve">          </w:t>
      </w:r>
      <w:r>
        <w:rPr>
          <w:rFonts w:ascii="Times New Roman" w:hAnsi="Times New Roman" w:cs="Times New Roman"/>
          <w:sz w:val="16"/>
          <w:szCs w:val="16"/>
          <w:lang w:val="kk-KZ"/>
        </w:rPr>
        <w:t xml:space="preserve">                              </w:t>
      </w:r>
      <w:r w:rsidRPr="00F774D2">
        <w:rPr>
          <w:rFonts w:ascii="Times New Roman" w:hAnsi="Times New Roman" w:cs="Times New Roman"/>
          <w:sz w:val="16"/>
          <w:szCs w:val="16"/>
          <w:lang w:val="kk-KZ"/>
        </w:rPr>
        <w:t>ESTS_</w:t>
      </w:r>
      <w:r w:rsidR="00FE64EA">
        <w:rPr>
          <w:rFonts w:ascii="Times New Roman" w:hAnsi="Times New Roman" w:cs="Times New Roman"/>
          <w:sz w:val="16"/>
          <w:szCs w:val="16"/>
          <w:lang w:val="kk-KZ"/>
        </w:rPr>
        <w:t xml:space="preserve">- </w:t>
      </w:r>
      <w:r w:rsidR="00FE64EA" w:rsidRPr="00FE64EA">
        <w:rPr>
          <w:rFonts w:ascii="Times New Roman" w:hAnsi="Times New Roman" w:cs="Times New Roman"/>
          <w:sz w:val="16"/>
          <w:szCs w:val="16"/>
        </w:rPr>
        <w:t>3</w:t>
      </w:r>
    </w:p>
    <w:p w:rsidR="00DC5AF0" w:rsidRPr="00F774D2" w:rsidRDefault="00DC5AF0" w:rsidP="00DC5A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kk-KZ"/>
        </w:rPr>
      </w:pPr>
      <w:r w:rsidRPr="00F774D2">
        <w:rPr>
          <w:rFonts w:ascii="Times New Roman" w:hAnsi="Times New Roman" w:cs="Times New Roman"/>
          <w:color w:val="000000"/>
          <w:sz w:val="16"/>
          <w:szCs w:val="16"/>
          <w:lang w:val="kk-KZ"/>
        </w:rPr>
        <w:t>Дәріс:</w:t>
      </w:r>
      <w:r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                                                                   </w:t>
      </w:r>
      <w:r w:rsidR="00FE64EA" w:rsidRPr="00FE64EA">
        <w:rPr>
          <w:rFonts w:ascii="Times New Roman" w:hAnsi="Times New Roman" w:cs="Times New Roman"/>
          <w:color w:val="000000"/>
          <w:sz w:val="16"/>
          <w:szCs w:val="16"/>
        </w:rPr>
        <w:t>15</w:t>
      </w:r>
      <w:r>
        <w:rPr>
          <w:rFonts w:ascii="Times New Roman" w:hAnsi="Times New Roman" w:cs="Times New Roman"/>
          <w:color w:val="000000"/>
          <w:sz w:val="16"/>
          <w:szCs w:val="16"/>
          <w:lang w:val="kk-KZ"/>
        </w:rPr>
        <w:t>сағат</w:t>
      </w:r>
    </w:p>
    <w:p w:rsidR="00DC5AF0" w:rsidRDefault="00DC5AF0" w:rsidP="00DC5A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  <w:lang w:val="kk-KZ"/>
        </w:rPr>
      </w:pPr>
      <w:r w:rsidRPr="00F774D2">
        <w:rPr>
          <w:rFonts w:ascii="Times New Roman" w:hAnsi="Times New Roman" w:cs="Times New Roman"/>
          <w:sz w:val="16"/>
          <w:szCs w:val="16"/>
          <w:lang w:val="kk-KZ"/>
        </w:rPr>
        <w:t xml:space="preserve">Практикалық(семинар) сабақ </w:t>
      </w:r>
      <w:r w:rsidRPr="007B5DBF">
        <w:rPr>
          <w:rFonts w:ascii="Times New Roman" w:hAnsi="Times New Roman" w:cs="Times New Roman"/>
          <w:sz w:val="16"/>
          <w:szCs w:val="16"/>
          <w:lang w:val="kk-KZ"/>
        </w:rPr>
        <w:t>______</w:t>
      </w:r>
      <w:r w:rsidRPr="00F774D2">
        <w:rPr>
          <w:rFonts w:ascii="Times New Roman" w:hAnsi="Times New Roman" w:cs="Times New Roman"/>
          <w:sz w:val="16"/>
          <w:szCs w:val="16"/>
          <w:lang w:val="kk-KZ"/>
        </w:rPr>
        <w:t xml:space="preserve">    </w:t>
      </w:r>
      <w:r>
        <w:rPr>
          <w:rFonts w:ascii="Times New Roman" w:hAnsi="Times New Roman" w:cs="Times New Roman"/>
          <w:sz w:val="16"/>
          <w:szCs w:val="16"/>
          <w:lang w:val="kk-KZ"/>
        </w:rPr>
        <w:t xml:space="preserve">            15 </w:t>
      </w:r>
      <w:r w:rsidRPr="00F774D2">
        <w:rPr>
          <w:rFonts w:ascii="Times New Roman" w:hAnsi="Times New Roman" w:cs="Times New Roman"/>
          <w:sz w:val="16"/>
          <w:szCs w:val="16"/>
          <w:lang w:val="kk-KZ"/>
        </w:rPr>
        <w:t>сағат</w:t>
      </w:r>
    </w:p>
    <w:p w:rsidR="00DC5AF0" w:rsidRPr="00BF6BAA" w:rsidRDefault="00DC5AF0" w:rsidP="00DC5A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  <w:lang w:val="kk-KZ"/>
        </w:rPr>
      </w:pPr>
      <w:r>
        <w:rPr>
          <w:rFonts w:ascii="Times New Roman" w:hAnsi="Times New Roman" w:cs="Times New Roman"/>
          <w:sz w:val="16"/>
          <w:szCs w:val="16"/>
          <w:lang w:val="kk-KZ"/>
        </w:rPr>
        <w:t>Жеке сабақ</w:t>
      </w:r>
      <w:r w:rsidRPr="00BF6BAA">
        <w:rPr>
          <w:rFonts w:ascii="Times New Roman" w:hAnsi="Times New Roman" w:cs="Times New Roman"/>
          <w:sz w:val="16"/>
          <w:szCs w:val="16"/>
          <w:lang w:val="kk-KZ"/>
        </w:rPr>
        <w:t xml:space="preserve">_____ </w:t>
      </w:r>
      <w:r>
        <w:rPr>
          <w:rFonts w:ascii="Times New Roman" w:hAnsi="Times New Roman" w:cs="Times New Roman"/>
          <w:sz w:val="16"/>
          <w:szCs w:val="16"/>
          <w:lang w:val="kk-KZ"/>
        </w:rPr>
        <w:t xml:space="preserve">                                                </w:t>
      </w:r>
      <w:r w:rsidRPr="00C3621F">
        <w:rPr>
          <w:rFonts w:ascii="Times New Roman" w:hAnsi="Times New Roman" w:cs="Times New Roman"/>
          <w:sz w:val="16"/>
          <w:szCs w:val="16"/>
          <w:lang w:val="kk-KZ"/>
        </w:rPr>
        <w:t xml:space="preserve">    </w:t>
      </w:r>
      <w:r w:rsidRPr="00BF6BAA">
        <w:rPr>
          <w:rFonts w:ascii="Times New Roman" w:hAnsi="Times New Roman" w:cs="Times New Roman"/>
          <w:sz w:val="16"/>
          <w:szCs w:val="16"/>
          <w:lang w:val="kk-KZ"/>
        </w:rPr>
        <w:t xml:space="preserve"> с</w:t>
      </w:r>
      <w:r>
        <w:rPr>
          <w:rFonts w:ascii="Times New Roman" w:hAnsi="Times New Roman" w:cs="Times New Roman"/>
          <w:sz w:val="16"/>
          <w:szCs w:val="16"/>
          <w:lang w:val="kk-KZ"/>
        </w:rPr>
        <w:t>ағат</w:t>
      </w:r>
    </w:p>
    <w:p w:rsidR="00DC5AF0" w:rsidRPr="00F774D2" w:rsidRDefault="00DC5AF0" w:rsidP="00DC5A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  <w:lang w:val="kk-KZ"/>
        </w:rPr>
      </w:pPr>
      <w:r w:rsidRPr="00F774D2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СОӨЖ </w:t>
      </w:r>
      <w:r w:rsidRPr="007B5DBF">
        <w:rPr>
          <w:rFonts w:ascii="Times New Roman" w:hAnsi="Times New Roman" w:cs="Times New Roman"/>
          <w:sz w:val="16"/>
          <w:szCs w:val="16"/>
          <w:lang w:val="kk-KZ"/>
        </w:rPr>
        <w:t>______</w:t>
      </w:r>
      <w:r>
        <w:rPr>
          <w:rFonts w:ascii="Times New Roman" w:hAnsi="Times New Roman" w:cs="Times New Roman"/>
          <w:sz w:val="16"/>
          <w:szCs w:val="16"/>
          <w:lang w:val="kk-KZ"/>
        </w:rPr>
        <w:t xml:space="preserve">                       </w:t>
      </w:r>
      <w:r w:rsidR="00FE64EA">
        <w:rPr>
          <w:rFonts w:ascii="Times New Roman" w:hAnsi="Times New Roman" w:cs="Times New Roman"/>
          <w:sz w:val="16"/>
          <w:szCs w:val="16"/>
          <w:lang w:val="kk-KZ"/>
        </w:rPr>
        <w:t xml:space="preserve">                              </w:t>
      </w:r>
      <w:r w:rsidR="00FE64EA" w:rsidRPr="002C716E">
        <w:rPr>
          <w:rFonts w:ascii="Times New Roman" w:hAnsi="Times New Roman" w:cs="Times New Roman"/>
          <w:sz w:val="16"/>
          <w:szCs w:val="16"/>
          <w:lang w:val="kk-KZ"/>
        </w:rPr>
        <w:t>30</w:t>
      </w:r>
      <w:r w:rsidRPr="00F774D2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сағат</w:t>
      </w:r>
    </w:p>
    <w:p w:rsidR="00DC5AF0" w:rsidRPr="00F774D2" w:rsidRDefault="00DC5AF0" w:rsidP="00DC5A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kk-KZ"/>
        </w:rPr>
      </w:pPr>
      <w:r w:rsidRPr="00F774D2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СӨЖ </w:t>
      </w:r>
      <w:r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                                     </w:t>
      </w:r>
      <w:r w:rsidR="00FE64EA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                             </w:t>
      </w:r>
      <w:r w:rsidR="00FE64EA" w:rsidRPr="002C716E">
        <w:rPr>
          <w:rFonts w:ascii="Times New Roman" w:hAnsi="Times New Roman" w:cs="Times New Roman"/>
          <w:color w:val="000000"/>
          <w:sz w:val="16"/>
          <w:szCs w:val="16"/>
          <w:lang w:val="kk-KZ"/>
        </w:rPr>
        <w:t>30</w:t>
      </w:r>
      <w:r w:rsidRPr="00F774D2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сағат</w:t>
      </w:r>
    </w:p>
    <w:p w:rsidR="00DC5AF0" w:rsidRPr="00F774D2" w:rsidRDefault="00DC5AF0" w:rsidP="00DC5A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  <w:lang w:val="kk-KZ"/>
        </w:rPr>
      </w:pPr>
      <w:r w:rsidRPr="00F774D2">
        <w:rPr>
          <w:rFonts w:ascii="Times New Roman" w:hAnsi="Times New Roman" w:cs="Times New Roman"/>
          <w:sz w:val="16"/>
          <w:szCs w:val="16"/>
          <w:lang w:val="kk-KZ"/>
        </w:rPr>
        <w:t>Межелік бақылау</w:t>
      </w:r>
      <w:r w:rsidRPr="00F774D2">
        <w:rPr>
          <w:rFonts w:ascii="Times New Roman" w:hAnsi="Times New Roman" w:cs="Times New Roman"/>
          <w:color w:val="000000"/>
          <w:sz w:val="16"/>
          <w:szCs w:val="16"/>
          <w:lang w:val="kk-KZ"/>
        </w:rPr>
        <w:t>: 7 және 15 апта</w:t>
      </w:r>
    </w:p>
    <w:p w:rsidR="00DC5AF0" w:rsidRPr="00F774D2" w:rsidRDefault="00DC5AF0" w:rsidP="00DC5A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kk-KZ"/>
        </w:rPr>
      </w:pPr>
      <w:r w:rsidRPr="00F774D2">
        <w:rPr>
          <w:rFonts w:ascii="Times New Roman" w:hAnsi="Times New Roman" w:cs="Times New Roman"/>
          <w:color w:val="000000"/>
          <w:sz w:val="16"/>
          <w:szCs w:val="16"/>
          <w:lang w:val="kk-KZ"/>
        </w:rPr>
        <w:t>Емтихан</w:t>
      </w:r>
      <w:r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</w:t>
      </w:r>
      <w:r w:rsidRPr="00F774D2">
        <w:rPr>
          <w:rFonts w:ascii="Times New Roman" w:hAnsi="Times New Roman" w:cs="Times New Roman"/>
          <w:color w:val="000000"/>
          <w:sz w:val="16"/>
          <w:szCs w:val="16"/>
          <w:lang w:val="kk-KZ"/>
        </w:rPr>
        <w:t>(зачет)</w:t>
      </w:r>
      <w:r w:rsidRPr="007B5DBF">
        <w:rPr>
          <w:rFonts w:ascii="Times New Roman" w:hAnsi="Times New Roman" w:cs="Times New Roman"/>
          <w:sz w:val="16"/>
          <w:szCs w:val="16"/>
          <w:lang w:val="kk-KZ"/>
        </w:rPr>
        <w:t xml:space="preserve"> ______</w:t>
      </w:r>
      <w:r w:rsidRPr="00F774D2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    </w:t>
      </w:r>
      <w:r w:rsidR="00323E0F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                             </w:t>
      </w:r>
      <w:r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</w:t>
      </w:r>
      <w:r w:rsidR="00FE64EA" w:rsidRPr="002C716E">
        <w:rPr>
          <w:rFonts w:ascii="Times New Roman" w:hAnsi="Times New Roman" w:cs="Times New Roman"/>
          <w:color w:val="000000"/>
          <w:sz w:val="16"/>
          <w:szCs w:val="16"/>
        </w:rPr>
        <w:t>7</w:t>
      </w:r>
      <w:r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</w:t>
      </w:r>
      <w:r w:rsidRPr="007B5DBF">
        <w:rPr>
          <w:rFonts w:ascii="Times New Roman" w:hAnsi="Times New Roman" w:cs="Times New Roman"/>
          <w:color w:val="000000"/>
          <w:sz w:val="16"/>
          <w:szCs w:val="16"/>
          <w:lang w:val="kk-KZ"/>
        </w:rPr>
        <w:t>семестр</w:t>
      </w:r>
    </w:p>
    <w:p w:rsidR="00DC5AF0" w:rsidRPr="00F774D2" w:rsidRDefault="00DC5AF0" w:rsidP="00DC5A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16"/>
          <w:szCs w:val="16"/>
          <w:lang w:val="kk-KZ"/>
        </w:rPr>
      </w:pPr>
    </w:p>
    <w:p w:rsidR="00DC5AF0" w:rsidRPr="00D851DD" w:rsidRDefault="00DC5AF0" w:rsidP="00DC5A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17"/>
          <w:szCs w:val="17"/>
          <w:lang w:val="kk-KZ"/>
        </w:rPr>
      </w:pPr>
      <w:r w:rsidRPr="00D851DD">
        <w:rPr>
          <w:rFonts w:ascii="Times New Roman" w:hAnsi="Times New Roman" w:cs="Times New Roman"/>
          <w:b/>
          <w:color w:val="000000"/>
          <w:sz w:val="17"/>
          <w:szCs w:val="17"/>
          <w:lang w:val="kk-KZ"/>
        </w:rPr>
        <w:t>Оқытушы туралы мағлұматтар:</w:t>
      </w:r>
    </w:p>
    <w:p w:rsidR="00DC5AF0" w:rsidRPr="00D851DD" w:rsidRDefault="007068B8" w:rsidP="00DC5AF0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17"/>
          <w:szCs w:val="17"/>
          <w:lang w:val="kk-KZ"/>
        </w:rPr>
      </w:pPr>
      <w:r w:rsidRPr="00D851DD">
        <w:rPr>
          <w:rFonts w:ascii="Times New Roman" w:eastAsia="Times New Roman" w:hAnsi="Times New Roman" w:cs="Times New Roman"/>
          <w:bCs/>
          <w:i/>
          <w:color w:val="000000" w:themeColor="text1"/>
          <w:sz w:val="17"/>
          <w:szCs w:val="17"/>
          <w:lang w:val="kk-KZ"/>
        </w:rPr>
        <w:t>Алтынбекова Айгуль Раушанбековна</w:t>
      </w:r>
      <w:r w:rsidR="00DC5AF0" w:rsidRPr="00D851DD">
        <w:rPr>
          <w:rFonts w:ascii="Times New Roman" w:eastAsia="Times New Roman" w:hAnsi="Times New Roman" w:cs="Times New Roman"/>
          <w:i/>
          <w:color w:val="000000"/>
          <w:sz w:val="17"/>
          <w:szCs w:val="17"/>
          <w:lang w:val="kk-KZ"/>
        </w:rPr>
        <w:t xml:space="preserve"> – </w:t>
      </w:r>
      <w:r w:rsidRPr="00D851DD">
        <w:rPr>
          <w:rFonts w:ascii="Times New Roman" w:eastAsia="Times New Roman" w:hAnsi="Times New Roman" w:cs="Times New Roman"/>
          <w:i/>
          <w:color w:val="000000"/>
          <w:sz w:val="17"/>
          <w:szCs w:val="17"/>
          <w:lang w:val="kk-KZ"/>
        </w:rPr>
        <w:t xml:space="preserve">аға </w:t>
      </w:r>
      <w:r w:rsidR="00DC5AF0" w:rsidRPr="00D851DD">
        <w:rPr>
          <w:rFonts w:ascii="Times New Roman" w:eastAsia="Times New Roman" w:hAnsi="Times New Roman" w:cs="Times New Roman"/>
          <w:i/>
          <w:color w:val="000000"/>
          <w:sz w:val="17"/>
          <w:szCs w:val="17"/>
          <w:lang w:val="kk-KZ"/>
        </w:rPr>
        <w:t xml:space="preserve">оқытушы, магистр М. Әуезов атындағы ОҚМУ-гі педагогикалық өтілі </w:t>
      </w:r>
      <w:r w:rsidR="001676F3" w:rsidRPr="00D851DD">
        <w:rPr>
          <w:rFonts w:ascii="Times New Roman" w:eastAsia="Times New Roman" w:hAnsi="Times New Roman" w:cs="Times New Roman"/>
          <w:i/>
          <w:color w:val="000000"/>
          <w:sz w:val="17"/>
          <w:szCs w:val="17"/>
          <w:lang w:val="kk-KZ"/>
        </w:rPr>
        <w:t>16</w:t>
      </w:r>
      <w:r w:rsidR="00DC5AF0" w:rsidRPr="00D851DD">
        <w:rPr>
          <w:rFonts w:ascii="Times New Roman" w:eastAsia="Times New Roman" w:hAnsi="Times New Roman" w:cs="Times New Roman"/>
          <w:i/>
          <w:color w:val="000000"/>
          <w:sz w:val="17"/>
          <w:szCs w:val="17"/>
          <w:lang w:val="kk-KZ"/>
        </w:rPr>
        <w:t xml:space="preserve">  жыл, қызмет саласы – мәдени  - тынығу жұмысы. </w:t>
      </w:r>
    </w:p>
    <w:p w:rsidR="00DC5AF0" w:rsidRPr="00D851DD" w:rsidRDefault="00DC5AF0" w:rsidP="00DC5AF0">
      <w:pPr>
        <w:shd w:val="clear" w:color="auto" w:fill="FFFFFF"/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i/>
          <w:color w:val="000000"/>
          <w:sz w:val="17"/>
          <w:szCs w:val="17"/>
          <w:lang w:val="kk-KZ"/>
        </w:rPr>
      </w:pPr>
      <w:r w:rsidRPr="00D851DD">
        <w:rPr>
          <w:rFonts w:ascii="Times New Roman" w:eastAsia="Times New Roman" w:hAnsi="Times New Roman" w:cs="Times New Roman"/>
          <w:b/>
          <w:i/>
          <w:color w:val="000000"/>
          <w:sz w:val="17"/>
          <w:szCs w:val="17"/>
          <w:lang w:val="kk-KZ"/>
        </w:rPr>
        <w:t>Кеңсе:</w:t>
      </w:r>
      <w:r w:rsidR="007068B8" w:rsidRPr="00D851DD">
        <w:rPr>
          <w:rFonts w:ascii="Times New Roman" w:eastAsia="Times New Roman" w:hAnsi="Times New Roman" w:cs="Times New Roman"/>
          <w:i/>
          <w:color w:val="000000"/>
          <w:sz w:val="17"/>
          <w:szCs w:val="17"/>
          <w:lang w:val="kk-KZ"/>
        </w:rPr>
        <w:t xml:space="preserve"> «Мәдени  - тынығу және әлеуметтік қызмет</w:t>
      </w:r>
      <w:r w:rsidRPr="00D851DD">
        <w:rPr>
          <w:rFonts w:ascii="Times New Roman" w:eastAsia="Times New Roman" w:hAnsi="Times New Roman" w:cs="Times New Roman"/>
          <w:i/>
          <w:color w:val="000000"/>
          <w:sz w:val="17"/>
          <w:szCs w:val="17"/>
          <w:lang w:val="kk-KZ"/>
        </w:rPr>
        <w:t>» кафедрасы</w:t>
      </w:r>
    </w:p>
    <w:p w:rsidR="00DC5AF0" w:rsidRPr="00D851DD" w:rsidRDefault="00DC5AF0" w:rsidP="00DC5AF0">
      <w:pPr>
        <w:shd w:val="clear" w:color="auto" w:fill="FFFFFF"/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i/>
          <w:color w:val="000000"/>
          <w:sz w:val="17"/>
          <w:szCs w:val="17"/>
          <w:lang w:val="kk-KZ"/>
        </w:rPr>
      </w:pPr>
      <w:r w:rsidRPr="00D851DD">
        <w:rPr>
          <w:rFonts w:ascii="Times New Roman" w:eastAsia="Times New Roman" w:hAnsi="Times New Roman" w:cs="Times New Roman"/>
          <w:b/>
          <w:i/>
          <w:color w:val="000000"/>
          <w:sz w:val="17"/>
          <w:szCs w:val="17"/>
          <w:lang w:val="kk-KZ"/>
        </w:rPr>
        <w:t>Мекен-жайы:</w:t>
      </w:r>
      <w:r w:rsidRPr="00D851DD">
        <w:rPr>
          <w:rFonts w:ascii="Times New Roman" w:eastAsia="Times New Roman" w:hAnsi="Times New Roman" w:cs="Times New Roman"/>
          <w:i/>
          <w:color w:val="000000"/>
          <w:sz w:val="17"/>
          <w:szCs w:val="17"/>
          <w:lang w:val="kk-KZ"/>
        </w:rPr>
        <w:t xml:space="preserve"> Шымкент қ,  Т.Тәжібаев көшесі, .  №8 оқу ғимараты, к.519</w:t>
      </w:r>
    </w:p>
    <w:p w:rsidR="00DC5AF0" w:rsidRPr="00D851DD" w:rsidRDefault="00DC5AF0" w:rsidP="00DC5AF0">
      <w:pPr>
        <w:shd w:val="clear" w:color="auto" w:fill="FFFFFF"/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i/>
          <w:color w:val="000000"/>
          <w:sz w:val="17"/>
          <w:szCs w:val="17"/>
          <w:lang w:val="kk-KZ"/>
        </w:rPr>
      </w:pPr>
      <w:r w:rsidRPr="00D851DD">
        <w:rPr>
          <w:rFonts w:ascii="Times New Roman" w:eastAsia="Times New Roman" w:hAnsi="Times New Roman" w:cs="Times New Roman"/>
          <w:b/>
          <w:i/>
          <w:color w:val="000000"/>
          <w:sz w:val="17"/>
          <w:szCs w:val="17"/>
          <w:lang w:val="kk-KZ"/>
        </w:rPr>
        <w:t>Тел.:</w:t>
      </w:r>
      <w:r w:rsidRPr="00D851DD">
        <w:rPr>
          <w:rFonts w:ascii="Times New Roman" w:eastAsia="Times New Roman" w:hAnsi="Times New Roman" w:cs="Times New Roman"/>
          <w:i/>
          <w:color w:val="000000"/>
          <w:sz w:val="17"/>
          <w:szCs w:val="17"/>
          <w:lang w:val="kk-KZ"/>
        </w:rPr>
        <w:t xml:space="preserve"> 36-71-93,</w:t>
      </w:r>
    </w:p>
    <w:p w:rsidR="00DC5AF0" w:rsidRPr="00D851DD" w:rsidRDefault="00DC5AF0" w:rsidP="001676F3">
      <w:pPr>
        <w:shd w:val="clear" w:color="auto" w:fill="FFFFFF"/>
        <w:autoSpaceDE w:val="0"/>
        <w:autoSpaceDN w:val="0"/>
        <w:adjustRightInd w:val="0"/>
        <w:spacing w:after="0" w:line="240" w:lineRule="auto"/>
        <w:ind w:right="-1118"/>
        <w:rPr>
          <w:rFonts w:ascii="Times New Roman" w:eastAsia="Times New Roman" w:hAnsi="Times New Roman" w:cs="Times New Roman"/>
          <w:bCs/>
          <w:i/>
          <w:color w:val="000000" w:themeColor="text1"/>
          <w:sz w:val="17"/>
          <w:szCs w:val="17"/>
          <w:u w:val="single"/>
          <w:lang w:val="kk-KZ"/>
        </w:rPr>
      </w:pPr>
      <w:r w:rsidRPr="00D851DD">
        <w:rPr>
          <w:rFonts w:ascii="Times New Roman" w:eastAsia="Times New Roman" w:hAnsi="Times New Roman" w:cs="Times New Roman"/>
          <w:b/>
          <w:i/>
          <w:color w:val="000000"/>
          <w:sz w:val="17"/>
          <w:szCs w:val="17"/>
          <w:lang w:val="kk-KZ"/>
        </w:rPr>
        <w:t>Е-mail:</w:t>
      </w:r>
      <w:r w:rsidRPr="00D851DD">
        <w:rPr>
          <w:sz w:val="17"/>
          <w:szCs w:val="17"/>
          <w:lang w:val="kk-KZ"/>
        </w:rPr>
        <w:t xml:space="preserve"> </w:t>
      </w:r>
      <w:hyperlink r:id="rId7" w:history="1">
        <w:r w:rsidR="007068B8" w:rsidRPr="00D851DD">
          <w:rPr>
            <w:rFonts w:ascii="Times New Roman" w:eastAsia="Times New Roman" w:hAnsi="Times New Roman" w:cs="Times New Roman"/>
            <w:bCs/>
            <w:i/>
            <w:color w:val="000000" w:themeColor="text1"/>
            <w:sz w:val="17"/>
            <w:szCs w:val="17"/>
            <w:u w:val="single"/>
            <w:lang w:val="kk-KZ"/>
          </w:rPr>
          <w:t xml:space="preserve">аialtin 2014 </w:t>
        </w:r>
        <w:r w:rsidRPr="00D851DD">
          <w:rPr>
            <w:rFonts w:ascii="Times New Roman" w:eastAsia="Times New Roman" w:hAnsi="Times New Roman" w:cs="Times New Roman"/>
            <w:bCs/>
            <w:i/>
            <w:color w:val="000000" w:themeColor="text1"/>
            <w:sz w:val="17"/>
            <w:szCs w:val="17"/>
            <w:lang w:val="kk-KZ"/>
          </w:rPr>
          <w:t>@</w:t>
        </w:r>
        <w:r w:rsidRPr="00D851DD">
          <w:rPr>
            <w:rFonts w:ascii="Times New Roman" w:eastAsia="Times New Roman" w:hAnsi="Times New Roman" w:cs="Times New Roman"/>
            <w:bCs/>
            <w:i/>
            <w:color w:val="000000" w:themeColor="text1"/>
            <w:sz w:val="17"/>
            <w:szCs w:val="17"/>
            <w:u w:val="single"/>
            <w:lang w:val="kk-KZ"/>
          </w:rPr>
          <w:t>mail.ru</w:t>
        </w:r>
      </w:hyperlink>
    </w:p>
    <w:p w:rsidR="00D851DD" w:rsidRPr="00D851DD" w:rsidRDefault="00D851DD" w:rsidP="001676F3">
      <w:pPr>
        <w:shd w:val="clear" w:color="auto" w:fill="FFFFFF"/>
        <w:autoSpaceDE w:val="0"/>
        <w:autoSpaceDN w:val="0"/>
        <w:adjustRightInd w:val="0"/>
        <w:spacing w:after="0" w:line="240" w:lineRule="auto"/>
        <w:ind w:right="-1118"/>
        <w:rPr>
          <w:rFonts w:ascii="Times New Roman" w:eastAsia="Times New Roman" w:hAnsi="Times New Roman" w:cs="Times New Roman"/>
          <w:b/>
          <w:bCs/>
          <w:color w:val="000000" w:themeColor="text1"/>
          <w:sz w:val="17"/>
          <w:szCs w:val="17"/>
          <w:lang w:val="kk-KZ"/>
        </w:rPr>
      </w:pPr>
      <w:r w:rsidRPr="00D851DD">
        <w:rPr>
          <w:rFonts w:ascii="Times New Roman" w:eastAsia="Times New Roman" w:hAnsi="Times New Roman" w:cs="Times New Roman"/>
          <w:bCs/>
          <w:i/>
          <w:color w:val="000000" w:themeColor="text1"/>
          <w:sz w:val="17"/>
          <w:szCs w:val="17"/>
          <w:lang w:val="kk-KZ"/>
        </w:rPr>
        <w:t>Кеңес беру уақыты: (сабақ кестесіне сәйкес)</w:t>
      </w:r>
    </w:p>
    <w:p w:rsidR="00D851DD" w:rsidRDefault="00D851DD" w:rsidP="00DC5AF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17"/>
          <w:szCs w:val="17"/>
          <w:lang w:val="kk-KZ"/>
        </w:rPr>
      </w:pPr>
    </w:p>
    <w:p w:rsidR="00DC5AF0" w:rsidRPr="00D851DD" w:rsidRDefault="00DC5AF0" w:rsidP="00DC5AF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17"/>
          <w:szCs w:val="17"/>
          <w:lang w:val="kk-KZ"/>
        </w:rPr>
      </w:pPr>
      <w:r w:rsidRPr="00D851DD">
        <w:rPr>
          <w:rFonts w:ascii="Times New Roman" w:hAnsi="Times New Roman" w:cs="Times New Roman"/>
          <w:color w:val="000000"/>
          <w:sz w:val="17"/>
          <w:szCs w:val="17"/>
          <w:lang w:val="kk-KZ"/>
        </w:rPr>
        <w:t>Шымкент, 201</w:t>
      </w:r>
      <w:r w:rsidR="00073B1E" w:rsidRPr="00D851DD">
        <w:rPr>
          <w:rFonts w:ascii="Times New Roman" w:hAnsi="Times New Roman" w:cs="Times New Roman"/>
          <w:color w:val="000000"/>
          <w:sz w:val="17"/>
          <w:szCs w:val="17"/>
          <w:lang w:val="kk-KZ"/>
        </w:rPr>
        <w:t>6</w:t>
      </w:r>
    </w:p>
    <w:p w:rsidR="00DC5AF0" w:rsidRPr="001921A1" w:rsidRDefault="00DC5AF0" w:rsidP="00DC5AF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kk-KZ"/>
        </w:rPr>
      </w:pPr>
      <w:r w:rsidRPr="001921A1">
        <w:rPr>
          <w:rFonts w:ascii="Times New Roman" w:eastAsia="Times New Roman" w:hAnsi="Times New Roman" w:cs="Times New Roman"/>
          <w:color w:val="000000"/>
          <w:sz w:val="18"/>
          <w:szCs w:val="18"/>
          <w:lang w:val="kk-KZ"/>
        </w:rPr>
        <w:lastRenderedPageBreak/>
        <w:t>Оқыту бағдарламасы (syllabus)</w:t>
      </w:r>
      <w:r w:rsidRPr="001921A1">
        <w:rPr>
          <w:rFonts w:ascii="Times New Roman" w:eastAsia="Times New Roman" w:hAnsi="Times New Roman" w:cs="Times New Roman"/>
          <w:sz w:val="18"/>
          <w:szCs w:val="18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val="kk-KZ"/>
        </w:rPr>
        <w:t>«</w:t>
      </w:r>
      <w:r w:rsidR="001D2E1F">
        <w:rPr>
          <w:rFonts w:ascii="Times New Roman" w:eastAsia="Times New Roman" w:hAnsi="Times New Roman" w:cs="Times New Roman"/>
          <w:sz w:val="18"/>
          <w:szCs w:val="18"/>
          <w:lang w:val="kk-KZ"/>
        </w:rPr>
        <w:t>Театр</w:t>
      </w:r>
      <w:r w:rsidRPr="00DC5AF0">
        <w:rPr>
          <w:rFonts w:ascii="Times New Roman" w:eastAsia="Times New Roman" w:hAnsi="Times New Roman" w:cs="Times New Roman"/>
          <w:sz w:val="18"/>
          <w:szCs w:val="18"/>
          <w:lang w:val="kk-KZ"/>
        </w:rPr>
        <w:t xml:space="preserve"> тарихы</w:t>
      </w:r>
      <w:r w:rsidRPr="00824EA6">
        <w:rPr>
          <w:rFonts w:ascii="Times New Roman" w:eastAsia="Times New Roman" w:hAnsi="Times New Roman" w:cs="Times New Roman"/>
          <w:sz w:val="18"/>
          <w:szCs w:val="18"/>
          <w:lang w:val="kk-KZ"/>
        </w:rPr>
        <w:t xml:space="preserve">» </w:t>
      </w:r>
      <w:r w:rsidRPr="001921A1">
        <w:rPr>
          <w:rFonts w:ascii="Times New Roman" w:eastAsia="Times New Roman" w:hAnsi="Times New Roman" w:cs="Times New Roman"/>
          <w:sz w:val="18"/>
          <w:szCs w:val="18"/>
          <w:lang w:val="kk-KZ"/>
        </w:rPr>
        <w:t xml:space="preserve"> пәнінің  бағдарламасына сәйкес  дайындалды  және «Мәдени  - тынығу </w:t>
      </w:r>
      <w:r w:rsidR="00C7366A">
        <w:rPr>
          <w:rFonts w:ascii="Times New Roman" w:eastAsia="Times New Roman" w:hAnsi="Times New Roman" w:cs="Times New Roman"/>
          <w:sz w:val="18"/>
          <w:szCs w:val="18"/>
          <w:lang w:val="kk-KZ"/>
        </w:rPr>
        <w:t>және әлеуметтік қызмет</w:t>
      </w:r>
      <w:r w:rsidRPr="001921A1">
        <w:rPr>
          <w:rFonts w:ascii="Times New Roman" w:eastAsia="Times New Roman" w:hAnsi="Times New Roman" w:cs="Times New Roman"/>
          <w:sz w:val="18"/>
          <w:szCs w:val="18"/>
          <w:lang w:val="kk-KZ"/>
        </w:rPr>
        <w:t xml:space="preserve">» </w:t>
      </w:r>
      <w:r>
        <w:rPr>
          <w:rFonts w:ascii="Times New Roman" w:eastAsia="Times New Roman" w:hAnsi="Times New Roman" w:cs="Times New Roman"/>
          <w:sz w:val="18"/>
          <w:szCs w:val="18"/>
          <w:lang w:val="be-BY"/>
        </w:rPr>
        <w:t xml:space="preserve">кафедрасының мәжілісінде талқыланып, </w:t>
      </w:r>
      <w:r w:rsidRPr="001921A1">
        <w:rPr>
          <w:rFonts w:ascii="Times New Roman" w:eastAsia="Times New Roman" w:hAnsi="Times New Roman" w:cs="Times New Roman"/>
          <w:sz w:val="18"/>
          <w:szCs w:val="18"/>
          <w:lang w:val="be-BY"/>
        </w:rPr>
        <w:t xml:space="preserve">бекітілді, </w:t>
      </w:r>
      <w:r w:rsidR="001676F3">
        <w:rPr>
          <w:rFonts w:ascii="Times New Roman" w:eastAsia="Times New Roman" w:hAnsi="Times New Roman" w:cs="Times New Roman"/>
          <w:sz w:val="18"/>
          <w:szCs w:val="18"/>
          <w:lang w:val="kk-KZ"/>
        </w:rPr>
        <w:t xml:space="preserve">№ </w:t>
      </w:r>
      <w:r w:rsidR="001676F3" w:rsidRPr="001676F3">
        <w:rPr>
          <w:rFonts w:ascii="Times New Roman" w:eastAsia="Times New Roman" w:hAnsi="Times New Roman" w:cs="Times New Roman"/>
          <w:sz w:val="18"/>
          <w:szCs w:val="18"/>
          <w:lang w:val="kk-KZ"/>
        </w:rPr>
        <w:t xml:space="preserve"> </w:t>
      </w:r>
      <w:r w:rsidR="001676F3">
        <w:rPr>
          <w:rFonts w:ascii="Times New Roman" w:eastAsia="Times New Roman" w:hAnsi="Times New Roman" w:cs="Times New Roman"/>
          <w:sz w:val="18"/>
          <w:szCs w:val="18"/>
          <w:lang w:val="kk-KZ"/>
        </w:rPr>
        <w:t xml:space="preserve">  </w:t>
      </w:r>
      <w:r w:rsidR="001676F3" w:rsidRPr="001676F3">
        <w:rPr>
          <w:rFonts w:ascii="Times New Roman" w:eastAsia="Times New Roman" w:hAnsi="Times New Roman" w:cs="Times New Roman"/>
          <w:sz w:val="18"/>
          <w:szCs w:val="18"/>
          <w:lang w:val="kk-KZ"/>
        </w:rPr>
        <w:t xml:space="preserve">  </w:t>
      </w:r>
      <w:r w:rsidR="001676F3">
        <w:rPr>
          <w:rFonts w:ascii="Times New Roman" w:eastAsia="Times New Roman" w:hAnsi="Times New Roman" w:cs="Times New Roman"/>
          <w:sz w:val="18"/>
          <w:szCs w:val="18"/>
          <w:lang w:val="kk-KZ"/>
        </w:rPr>
        <w:t xml:space="preserve"> хаттама,  «</w:t>
      </w:r>
      <w:r w:rsidR="001676F3" w:rsidRPr="001676F3">
        <w:rPr>
          <w:rFonts w:ascii="Times New Roman" w:eastAsia="Times New Roman" w:hAnsi="Times New Roman" w:cs="Times New Roman"/>
          <w:sz w:val="18"/>
          <w:szCs w:val="18"/>
          <w:lang w:val="kk-KZ"/>
        </w:rPr>
        <w:t xml:space="preserve"> ______</w:t>
      </w:r>
      <w:r w:rsidR="001676F3">
        <w:rPr>
          <w:rFonts w:ascii="Times New Roman" w:eastAsia="Times New Roman" w:hAnsi="Times New Roman" w:cs="Times New Roman"/>
          <w:sz w:val="18"/>
          <w:szCs w:val="18"/>
          <w:lang w:val="kk-KZ"/>
        </w:rPr>
        <w:t>»</w:t>
      </w:r>
      <w:r w:rsidR="001676F3" w:rsidRPr="001676F3">
        <w:rPr>
          <w:rFonts w:ascii="Times New Roman" w:eastAsia="Times New Roman" w:hAnsi="Times New Roman" w:cs="Times New Roman"/>
          <w:sz w:val="18"/>
          <w:szCs w:val="18"/>
          <w:lang w:val="kk-KZ"/>
        </w:rPr>
        <w:t xml:space="preserve">    ______</w:t>
      </w:r>
      <w:r w:rsidRPr="001921A1">
        <w:rPr>
          <w:rFonts w:ascii="Times New Roman" w:eastAsia="Times New Roman" w:hAnsi="Times New Roman" w:cs="Times New Roman"/>
          <w:sz w:val="18"/>
          <w:szCs w:val="18"/>
          <w:lang w:val="kk-KZ"/>
        </w:rPr>
        <w:t xml:space="preserve">  201</w:t>
      </w:r>
      <w:r w:rsidR="001676F3" w:rsidRPr="001676F3">
        <w:rPr>
          <w:rFonts w:ascii="Times New Roman" w:eastAsia="Times New Roman" w:hAnsi="Times New Roman" w:cs="Times New Roman"/>
          <w:sz w:val="18"/>
          <w:szCs w:val="18"/>
          <w:lang w:val="kk-KZ"/>
        </w:rPr>
        <w:t>6</w:t>
      </w:r>
      <w:r w:rsidRPr="001921A1">
        <w:rPr>
          <w:rFonts w:ascii="Times New Roman" w:eastAsia="Times New Roman" w:hAnsi="Times New Roman" w:cs="Times New Roman"/>
          <w:sz w:val="18"/>
          <w:szCs w:val="18"/>
          <w:lang w:val="kk-KZ"/>
        </w:rPr>
        <w:t>ж.</w:t>
      </w:r>
    </w:p>
    <w:p w:rsidR="00DC5AF0" w:rsidRPr="00F774D2" w:rsidRDefault="00DC5AF0" w:rsidP="00DC5A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  <w:lang w:val="kk-KZ"/>
        </w:rPr>
      </w:pPr>
    </w:p>
    <w:p w:rsidR="00DC5AF0" w:rsidRPr="001921A1" w:rsidRDefault="00DC5AF0" w:rsidP="00073B1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kk-KZ"/>
        </w:rPr>
      </w:pPr>
      <w:r w:rsidRPr="001921A1">
        <w:rPr>
          <w:rFonts w:ascii="Times New Roman" w:eastAsia="Times New Roman" w:hAnsi="Times New Roman" w:cs="Times New Roman"/>
          <w:sz w:val="18"/>
          <w:szCs w:val="18"/>
          <w:lang w:val="kk-KZ"/>
        </w:rPr>
        <w:t>Кафедра меңгерушісі _____</w:t>
      </w:r>
      <w:r w:rsidR="00073B1E" w:rsidRPr="00073B1E">
        <w:rPr>
          <w:rFonts w:ascii="Times New Roman" w:eastAsia="Times New Roman" w:hAnsi="Times New Roman" w:cs="Times New Roman"/>
          <w:sz w:val="18"/>
          <w:szCs w:val="18"/>
        </w:rPr>
        <w:t>_____</w:t>
      </w:r>
      <w:r w:rsidRPr="001921A1">
        <w:rPr>
          <w:rFonts w:ascii="Times New Roman" w:eastAsia="Times New Roman" w:hAnsi="Times New Roman" w:cs="Times New Roman"/>
          <w:sz w:val="18"/>
          <w:szCs w:val="18"/>
          <w:lang w:val="kk-KZ"/>
        </w:rPr>
        <w:t>____ Сапарова Ю.А.</w:t>
      </w:r>
    </w:p>
    <w:p w:rsidR="00DC5AF0" w:rsidRPr="001921A1" w:rsidRDefault="00DC5AF0" w:rsidP="00DC5AF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kk-KZ"/>
        </w:rPr>
      </w:pPr>
    </w:p>
    <w:p w:rsidR="00DC5AF0" w:rsidRPr="001921A1" w:rsidRDefault="00DC5AF0" w:rsidP="00DC5AF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kk-KZ"/>
        </w:rPr>
      </w:pPr>
    </w:p>
    <w:p w:rsidR="00073B1E" w:rsidRPr="001921A1" w:rsidRDefault="00DC5AF0" w:rsidP="00073B1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kk-KZ"/>
        </w:rPr>
      </w:pPr>
      <w:r w:rsidRPr="00F774D2">
        <w:rPr>
          <w:rFonts w:ascii="Times New Roman" w:hAnsi="Times New Roman" w:cs="Times New Roman"/>
          <w:sz w:val="16"/>
          <w:szCs w:val="16"/>
          <w:lang w:val="kk-KZ"/>
        </w:rPr>
        <w:t>SYLLABUS</w:t>
      </w:r>
      <w:r w:rsidRPr="001921A1">
        <w:rPr>
          <w:rFonts w:ascii="Times New Roman" w:eastAsia="Times New Roman" w:hAnsi="Times New Roman" w:cs="Times New Roman"/>
          <w:sz w:val="18"/>
          <w:szCs w:val="18"/>
          <w:lang w:val="kk-KZ"/>
        </w:rPr>
        <w:t xml:space="preserve"> «</w:t>
      </w:r>
      <w:r w:rsidRPr="001921A1">
        <w:rPr>
          <w:rFonts w:ascii="Times New Roman" w:eastAsia="Times New Roman" w:hAnsi="Times New Roman" w:cs="Times New Roman"/>
          <w:sz w:val="18"/>
          <w:szCs w:val="18"/>
          <w:lang w:val="be-BY"/>
        </w:rPr>
        <w:t>Педагогика  және  мәдениет</w:t>
      </w:r>
      <w:r w:rsidRPr="001921A1">
        <w:rPr>
          <w:rFonts w:ascii="Times New Roman" w:eastAsia="Times New Roman" w:hAnsi="Times New Roman" w:cs="Times New Roman"/>
          <w:sz w:val="18"/>
          <w:szCs w:val="18"/>
          <w:lang w:val="kk-KZ"/>
        </w:rPr>
        <w:t>»</w:t>
      </w:r>
      <w:r w:rsidRPr="001921A1">
        <w:rPr>
          <w:rFonts w:ascii="Times New Roman" w:eastAsia="Times New Roman" w:hAnsi="Times New Roman" w:cs="Times New Roman"/>
          <w:sz w:val="18"/>
          <w:szCs w:val="18"/>
          <w:lang w:val="be-BY"/>
        </w:rPr>
        <w:t xml:space="preserve"> факультетінің әдістемелік комиссиясы</w:t>
      </w:r>
      <w:r>
        <w:rPr>
          <w:rFonts w:ascii="Times New Roman" w:eastAsia="Times New Roman" w:hAnsi="Times New Roman" w:cs="Times New Roman"/>
          <w:sz w:val="18"/>
          <w:szCs w:val="18"/>
          <w:lang w:val="be-BY"/>
        </w:rPr>
        <w:t xml:space="preserve">мен   мақұлдаған. </w:t>
      </w:r>
      <w:r w:rsidRPr="001921A1">
        <w:rPr>
          <w:rFonts w:ascii="Times New Roman" w:eastAsia="Times New Roman" w:hAnsi="Times New Roman" w:cs="Times New Roman"/>
          <w:sz w:val="18"/>
          <w:szCs w:val="18"/>
          <w:lang w:val="be-BY"/>
        </w:rPr>
        <w:t xml:space="preserve"> </w:t>
      </w:r>
      <w:r w:rsidR="00073B1E">
        <w:rPr>
          <w:rFonts w:ascii="Times New Roman" w:eastAsia="Times New Roman" w:hAnsi="Times New Roman" w:cs="Times New Roman"/>
          <w:sz w:val="18"/>
          <w:szCs w:val="18"/>
          <w:lang w:val="kk-KZ"/>
        </w:rPr>
        <w:t xml:space="preserve">№ </w:t>
      </w:r>
      <w:r w:rsidR="00073B1E" w:rsidRPr="001676F3">
        <w:rPr>
          <w:rFonts w:ascii="Times New Roman" w:eastAsia="Times New Roman" w:hAnsi="Times New Roman" w:cs="Times New Roman"/>
          <w:sz w:val="18"/>
          <w:szCs w:val="18"/>
          <w:lang w:val="kk-KZ"/>
        </w:rPr>
        <w:t xml:space="preserve"> </w:t>
      </w:r>
      <w:r w:rsidR="00073B1E">
        <w:rPr>
          <w:rFonts w:ascii="Times New Roman" w:eastAsia="Times New Roman" w:hAnsi="Times New Roman" w:cs="Times New Roman"/>
          <w:sz w:val="18"/>
          <w:szCs w:val="18"/>
          <w:lang w:val="kk-KZ"/>
        </w:rPr>
        <w:t xml:space="preserve">  </w:t>
      </w:r>
      <w:r w:rsidR="00073B1E" w:rsidRPr="001676F3">
        <w:rPr>
          <w:rFonts w:ascii="Times New Roman" w:eastAsia="Times New Roman" w:hAnsi="Times New Roman" w:cs="Times New Roman"/>
          <w:sz w:val="18"/>
          <w:szCs w:val="18"/>
          <w:lang w:val="kk-KZ"/>
        </w:rPr>
        <w:t xml:space="preserve">  </w:t>
      </w:r>
      <w:r w:rsidR="00073B1E">
        <w:rPr>
          <w:rFonts w:ascii="Times New Roman" w:eastAsia="Times New Roman" w:hAnsi="Times New Roman" w:cs="Times New Roman"/>
          <w:sz w:val="18"/>
          <w:szCs w:val="18"/>
          <w:lang w:val="kk-KZ"/>
        </w:rPr>
        <w:t xml:space="preserve"> хаттама,  «</w:t>
      </w:r>
      <w:r w:rsidR="00073B1E" w:rsidRPr="001676F3">
        <w:rPr>
          <w:rFonts w:ascii="Times New Roman" w:eastAsia="Times New Roman" w:hAnsi="Times New Roman" w:cs="Times New Roman"/>
          <w:sz w:val="18"/>
          <w:szCs w:val="18"/>
          <w:lang w:val="kk-KZ"/>
        </w:rPr>
        <w:t xml:space="preserve"> ______</w:t>
      </w:r>
      <w:r w:rsidR="00073B1E">
        <w:rPr>
          <w:rFonts w:ascii="Times New Roman" w:eastAsia="Times New Roman" w:hAnsi="Times New Roman" w:cs="Times New Roman"/>
          <w:sz w:val="18"/>
          <w:szCs w:val="18"/>
          <w:lang w:val="kk-KZ"/>
        </w:rPr>
        <w:t>»</w:t>
      </w:r>
      <w:r w:rsidR="00073B1E" w:rsidRPr="001676F3">
        <w:rPr>
          <w:rFonts w:ascii="Times New Roman" w:eastAsia="Times New Roman" w:hAnsi="Times New Roman" w:cs="Times New Roman"/>
          <w:sz w:val="18"/>
          <w:szCs w:val="18"/>
          <w:lang w:val="kk-KZ"/>
        </w:rPr>
        <w:t xml:space="preserve">    ______</w:t>
      </w:r>
      <w:r w:rsidR="00073B1E" w:rsidRPr="001921A1">
        <w:rPr>
          <w:rFonts w:ascii="Times New Roman" w:eastAsia="Times New Roman" w:hAnsi="Times New Roman" w:cs="Times New Roman"/>
          <w:sz w:val="18"/>
          <w:szCs w:val="18"/>
          <w:lang w:val="kk-KZ"/>
        </w:rPr>
        <w:t xml:space="preserve">  201</w:t>
      </w:r>
      <w:r w:rsidR="00073B1E" w:rsidRPr="001676F3">
        <w:rPr>
          <w:rFonts w:ascii="Times New Roman" w:eastAsia="Times New Roman" w:hAnsi="Times New Roman" w:cs="Times New Roman"/>
          <w:sz w:val="18"/>
          <w:szCs w:val="18"/>
          <w:lang w:val="kk-KZ"/>
        </w:rPr>
        <w:t>6</w:t>
      </w:r>
      <w:r w:rsidR="00073B1E" w:rsidRPr="001921A1">
        <w:rPr>
          <w:rFonts w:ascii="Times New Roman" w:eastAsia="Times New Roman" w:hAnsi="Times New Roman" w:cs="Times New Roman"/>
          <w:sz w:val="18"/>
          <w:szCs w:val="18"/>
          <w:lang w:val="kk-KZ"/>
        </w:rPr>
        <w:t>ж.</w:t>
      </w:r>
    </w:p>
    <w:p w:rsidR="00DC5AF0" w:rsidRDefault="00DC5AF0" w:rsidP="00073B1E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/>
        </w:rPr>
      </w:pPr>
    </w:p>
    <w:p w:rsidR="0062595F" w:rsidRPr="001921A1" w:rsidRDefault="0062595F" w:rsidP="00073B1E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/>
        </w:rPr>
      </w:pPr>
    </w:p>
    <w:p w:rsidR="00DC5AF0" w:rsidRPr="002D0D46" w:rsidRDefault="00DC5AF0" w:rsidP="00DC5AF0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/>
        </w:rPr>
      </w:pPr>
      <w:r w:rsidRPr="001921A1">
        <w:rPr>
          <w:rFonts w:ascii="Times New Roman" w:eastAsia="Times New Roman" w:hAnsi="Times New Roman" w:cs="Times New Roman"/>
          <w:sz w:val="18"/>
          <w:szCs w:val="18"/>
          <w:lang w:val="kk-KZ"/>
        </w:rPr>
        <w:t>ӘК төрайымы ________</w:t>
      </w:r>
      <w:r w:rsidR="00073B1E" w:rsidRPr="002D0D46">
        <w:rPr>
          <w:rFonts w:ascii="Times New Roman" w:eastAsia="Times New Roman" w:hAnsi="Times New Roman" w:cs="Times New Roman"/>
          <w:sz w:val="18"/>
          <w:szCs w:val="18"/>
          <w:lang w:val="kk-KZ"/>
        </w:rPr>
        <w:t>_______________</w:t>
      </w:r>
      <w:r w:rsidR="00073B1E">
        <w:rPr>
          <w:rFonts w:ascii="Times New Roman" w:eastAsia="Times New Roman" w:hAnsi="Times New Roman" w:cs="Times New Roman"/>
          <w:sz w:val="18"/>
          <w:szCs w:val="18"/>
          <w:lang w:val="kk-KZ"/>
        </w:rPr>
        <w:t>_</w:t>
      </w:r>
      <w:r w:rsidR="009D62D5">
        <w:rPr>
          <w:rFonts w:ascii="Times New Roman" w:eastAsia="Times New Roman" w:hAnsi="Times New Roman" w:cs="Times New Roman"/>
          <w:sz w:val="18"/>
          <w:szCs w:val="18"/>
          <w:lang w:val="kk-KZ"/>
        </w:rPr>
        <w:t>Турдалиева Ш.</w:t>
      </w:r>
      <w:r w:rsidR="002D0D46">
        <w:rPr>
          <w:rFonts w:ascii="Times New Roman" w:eastAsia="Times New Roman" w:hAnsi="Times New Roman" w:cs="Times New Roman"/>
          <w:sz w:val="18"/>
          <w:szCs w:val="18"/>
          <w:lang w:val="kk-KZ"/>
        </w:rPr>
        <w:t>Ж.</w:t>
      </w:r>
    </w:p>
    <w:p w:rsidR="00DC5AF0" w:rsidRDefault="00DC5AF0" w:rsidP="00DC5AF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k-KZ"/>
        </w:rPr>
      </w:pPr>
    </w:p>
    <w:p w:rsidR="00DC5AF0" w:rsidRDefault="00DC5AF0" w:rsidP="00DC5AF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be-BY"/>
        </w:rPr>
      </w:pPr>
    </w:p>
    <w:p w:rsidR="00DC5AF0" w:rsidRPr="001921A1" w:rsidRDefault="00073B1E" w:rsidP="00DC5AF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kk-KZ"/>
        </w:rPr>
      </w:pPr>
      <w:r>
        <w:rPr>
          <w:rFonts w:ascii="Times New Roman" w:eastAsia="Times New Roman" w:hAnsi="Times New Roman" w:cs="Times New Roman"/>
          <w:sz w:val="18"/>
          <w:szCs w:val="18"/>
          <w:lang w:val="kk-KZ"/>
        </w:rPr>
        <w:t>Факультет администраторы  __</w:t>
      </w:r>
      <w:r w:rsidRPr="00073B1E">
        <w:rPr>
          <w:rFonts w:ascii="Times New Roman" w:eastAsia="Times New Roman" w:hAnsi="Times New Roman" w:cs="Times New Roman"/>
          <w:sz w:val="18"/>
          <w:szCs w:val="18"/>
        </w:rPr>
        <w:t>_____</w:t>
      </w:r>
      <w:r w:rsidR="00DC5AF0" w:rsidRPr="001921A1">
        <w:rPr>
          <w:rFonts w:ascii="Times New Roman" w:eastAsia="Times New Roman" w:hAnsi="Times New Roman" w:cs="Times New Roman"/>
          <w:sz w:val="18"/>
          <w:szCs w:val="18"/>
          <w:lang w:val="kk-KZ"/>
        </w:rPr>
        <w:t>___</w:t>
      </w:r>
      <w:r w:rsidR="00DC5AF0" w:rsidRPr="001921A1">
        <w:rPr>
          <w:rFonts w:ascii="Times New Roman" w:eastAsia="Times New Roman" w:hAnsi="Times New Roman" w:cs="Times New Roman"/>
          <w:sz w:val="18"/>
          <w:szCs w:val="18"/>
        </w:rPr>
        <w:t>__</w:t>
      </w:r>
      <w:r w:rsidR="00DC5AF0" w:rsidRPr="001921A1">
        <w:rPr>
          <w:rFonts w:ascii="Times New Roman" w:eastAsia="Times New Roman" w:hAnsi="Times New Roman" w:cs="Times New Roman"/>
          <w:sz w:val="18"/>
          <w:szCs w:val="18"/>
          <w:lang w:val="kk-KZ"/>
        </w:rPr>
        <w:t>_</w:t>
      </w:r>
      <w:r w:rsidR="009D62D5">
        <w:rPr>
          <w:rFonts w:ascii="Times New Roman" w:eastAsia="Times New Roman" w:hAnsi="Times New Roman" w:cs="Times New Roman"/>
          <w:sz w:val="18"/>
          <w:szCs w:val="18"/>
          <w:lang w:val="kk-KZ"/>
        </w:rPr>
        <w:t>Таштанов Ж.</w:t>
      </w:r>
    </w:p>
    <w:p w:rsidR="00DC5AF0" w:rsidRPr="001921A1" w:rsidRDefault="00DC5AF0" w:rsidP="00DC5AF0">
      <w:pPr>
        <w:spacing w:after="0" w:line="240" w:lineRule="auto"/>
        <w:ind w:left="360" w:firstLine="348"/>
        <w:rPr>
          <w:rFonts w:ascii="Times New Roman" w:eastAsia="Times New Roman" w:hAnsi="Times New Roman" w:cs="Times New Roman"/>
          <w:b/>
          <w:sz w:val="18"/>
          <w:szCs w:val="18"/>
          <w:lang w:val="kk-KZ"/>
        </w:rPr>
      </w:pPr>
      <w:r w:rsidRPr="001921A1">
        <w:rPr>
          <w:rFonts w:ascii="Times New Roman" w:eastAsia="Times New Roman" w:hAnsi="Times New Roman" w:cs="Times New Roman"/>
          <w:b/>
          <w:sz w:val="18"/>
          <w:szCs w:val="18"/>
          <w:lang w:val="kk-KZ"/>
        </w:rPr>
        <w:tab/>
      </w:r>
      <w:r w:rsidRPr="001921A1">
        <w:rPr>
          <w:rFonts w:ascii="Times New Roman" w:eastAsia="Times New Roman" w:hAnsi="Times New Roman" w:cs="Times New Roman"/>
          <w:b/>
          <w:sz w:val="18"/>
          <w:szCs w:val="18"/>
          <w:lang w:val="kk-KZ"/>
        </w:rPr>
        <w:tab/>
      </w:r>
    </w:p>
    <w:p w:rsidR="00DC5AF0" w:rsidRDefault="00DC5AF0" w:rsidP="00DC5A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k-KZ"/>
        </w:rPr>
      </w:pPr>
    </w:p>
    <w:p w:rsidR="00DC5AF0" w:rsidRPr="00F774D2" w:rsidRDefault="00DC5AF0" w:rsidP="00DC5A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pacing w:val="3"/>
          <w:sz w:val="16"/>
          <w:szCs w:val="16"/>
          <w:lang w:val="kk-KZ"/>
        </w:rPr>
      </w:pPr>
    </w:p>
    <w:p w:rsidR="00DC5AF0" w:rsidRPr="00F774D2" w:rsidRDefault="00DC5AF0" w:rsidP="00DC5A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pacing w:val="3"/>
          <w:sz w:val="16"/>
          <w:szCs w:val="16"/>
          <w:lang w:val="kk-KZ"/>
        </w:rPr>
      </w:pPr>
    </w:p>
    <w:p w:rsidR="00DC5AF0" w:rsidRDefault="00DC5AF0" w:rsidP="00DC5AF0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pacing w:val="3"/>
          <w:sz w:val="16"/>
          <w:szCs w:val="16"/>
          <w:lang w:val="kk-KZ"/>
        </w:rPr>
      </w:pPr>
    </w:p>
    <w:p w:rsidR="00DC5AF0" w:rsidRDefault="00DC5AF0" w:rsidP="00DC5AF0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pacing w:val="3"/>
          <w:sz w:val="16"/>
          <w:szCs w:val="16"/>
          <w:lang w:val="kk-KZ"/>
        </w:rPr>
      </w:pPr>
    </w:p>
    <w:p w:rsidR="00DC5AF0" w:rsidRDefault="00DC5AF0" w:rsidP="00DC5AF0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pacing w:val="3"/>
          <w:sz w:val="16"/>
          <w:szCs w:val="16"/>
          <w:lang w:val="kk-KZ"/>
        </w:rPr>
      </w:pPr>
    </w:p>
    <w:p w:rsidR="00DC5AF0" w:rsidRDefault="00DC5AF0" w:rsidP="00DC5AF0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pacing w:val="3"/>
          <w:sz w:val="16"/>
          <w:szCs w:val="16"/>
          <w:lang w:val="kk-KZ"/>
        </w:rPr>
      </w:pPr>
    </w:p>
    <w:p w:rsidR="00DC5AF0" w:rsidRDefault="00DC5AF0" w:rsidP="00DC5AF0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pacing w:val="3"/>
          <w:sz w:val="16"/>
          <w:szCs w:val="16"/>
          <w:lang w:val="kk-KZ"/>
        </w:rPr>
      </w:pPr>
    </w:p>
    <w:p w:rsidR="00DC5AF0" w:rsidRDefault="00DC5AF0" w:rsidP="00DC5AF0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pacing w:val="3"/>
          <w:sz w:val="16"/>
          <w:szCs w:val="16"/>
          <w:lang w:val="kk-KZ"/>
        </w:rPr>
      </w:pPr>
    </w:p>
    <w:p w:rsidR="00DC5AF0" w:rsidRDefault="00DC5AF0" w:rsidP="00DC5AF0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pacing w:val="3"/>
          <w:sz w:val="16"/>
          <w:szCs w:val="16"/>
          <w:lang w:val="kk-KZ"/>
        </w:rPr>
      </w:pPr>
    </w:p>
    <w:p w:rsidR="00DC5AF0" w:rsidRDefault="00DC5AF0" w:rsidP="00DC5AF0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pacing w:val="3"/>
          <w:sz w:val="16"/>
          <w:szCs w:val="16"/>
          <w:lang w:val="kk-KZ"/>
        </w:rPr>
      </w:pPr>
    </w:p>
    <w:p w:rsidR="00DC5AF0" w:rsidRDefault="00DC5AF0" w:rsidP="00DC5AF0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pacing w:val="3"/>
          <w:sz w:val="16"/>
          <w:szCs w:val="16"/>
          <w:lang w:val="kk-KZ"/>
        </w:rPr>
      </w:pPr>
    </w:p>
    <w:p w:rsidR="00DC5AF0" w:rsidRDefault="00DC5AF0" w:rsidP="00DC5AF0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pacing w:val="3"/>
          <w:sz w:val="16"/>
          <w:szCs w:val="16"/>
          <w:lang w:val="kk-KZ"/>
        </w:rPr>
      </w:pPr>
    </w:p>
    <w:p w:rsidR="00DC5AF0" w:rsidRDefault="00DC5AF0" w:rsidP="00DC5AF0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pacing w:val="3"/>
          <w:sz w:val="16"/>
          <w:szCs w:val="16"/>
          <w:lang w:val="kk-KZ"/>
        </w:rPr>
      </w:pPr>
    </w:p>
    <w:p w:rsidR="00DC5AF0" w:rsidRDefault="00DC5AF0" w:rsidP="00DC5AF0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pacing w:val="3"/>
          <w:sz w:val="16"/>
          <w:szCs w:val="16"/>
          <w:lang w:val="kk-KZ"/>
        </w:rPr>
      </w:pPr>
    </w:p>
    <w:p w:rsidR="00DC5AF0" w:rsidRDefault="00DC5AF0" w:rsidP="00DC5AF0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pacing w:val="3"/>
          <w:sz w:val="16"/>
          <w:szCs w:val="16"/>
          <w:lang w:val="kk-KZ"/>
        </w:rPr>
      </w:pPr>
    </w:p>
    <w:p w:rsidR="00DC5AF0" w:rsidRDefault="00DC5AF0" w:rsidP="00DC5AF0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pacing w:val="3"/>
          <w:sz w:val="16"/>
          <w:szCs w:val="16"/>
          <w:lang w:val="kk-KZ"/>
        </w:rPr>
      </w:pPr>
    </w:p>
    <w:p w:rsidR="00DC5AF0" w:rsidRDefault="00DC5AF0" w:rsidP="00DC5AF0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pacing w:val="3"/>
          <w:sz w:val="16"/>
          <w:szCs w:val="16"/>
          <w:lang w:val="kk-KZ"/>
        </w:rPr>
      </w:pPr>
    </w:p>
    <w:p w:rsidR="00DC5AF0" w:rsidRDefault="00DC5AF0" w:rsidP="00DC5AF0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pacing w:val="3"/>
          <w:sz w:val="16"/>
          <w:szCs w:val="16"/>
          <w:lang w:val="kk-KZ"/>
        </w:rPr>
      </w:pPr>
    </w:p>
    <w:p w:rsidR="00DC5AF0" w:rsidRDefault="00DC5AF0" w:rsidP="00DC5AF0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pacing w:val="3"/>
          <w:sz w:val="16"/>
          <w:szCs w:val="16"/>
          <w:lang w:val="kk-KZ"/>
        </w:rPr>
      </w:pPr>
    </w:p>
    <w:p w:rsidR="00DC5AF0" w:rsidRDefault="00DC5AF0" w:rsidP="00DC5AF0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pacing w:val="3"/>
          <w:sz w:val="16"/>
          <w:szCs w:val="16"/>
          <w:lang w:val="kk-KZ"/>
        </w:rPr>
      </w:pPr>
    </w:p>
    <w:p w:rsidR="00DC5AF0" w:rsidRDefault="00DC5AF0" w:rsidP="00DC5AF0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pacing w:val="3"/>
          <w:sz w:val="16"/>
          <w:szCs w:val="16"/>
          <w:lang w:val="kk-KZ"/>
        </w:rPr>
      </w:pPr>
    </w:p>
    <w:p w:rsidR="00DC5AF0" w:rsidRPr="00F774D2" w:rsidRDefault="00DC5AF0" w:rsidP="00DC5AF0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  <w:lang w:val="kk-KZ"/>
        </w:rPr>
      </w:pPr>
    </w:p>
    <w:p w:rsidR="00DC5AF0" w:rsidRPr="00F774D2" w:rsidRDefault="00DC5AF0" w:rsidP="00DC5AF0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  <w:lang w:val="kk-KZ"/>
        </w:rPr>
      </w:pPr>
    </w:p>
    <w:p w:rsidR="00DC5AF0" w:rsidRPr="00F774D2" w:rsidRDefault="00DC5AF0" w:rsidP="00DC5AF0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  <w:lang w:val="kk-KZ"/>
        </w:rPr>
      </w:pPr>
    </w:p>
    <w:p w:rsidR="00DC5AF0" w:rsidRPr="00F774D2" w:rsidRDefault="00DC5AF0" w:rsidP="00DC5AF0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  <w:lang w:val="kk-KZ"/>
        </w:rPr>
      </w:pPr>
    </w:p>
    <w:p w:rsidR="00DC5AF0" w:rsidRPr="00F774D2" w:rsidRDefault="00DC5AF0" w:rsidP="00DC5AF0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  <w:lang w:val="kk-KZ"/>
        </w:rPr>
      </w:pPr>
    </w:p>
    <w:p w:rsidR="00DC5AF0" w:rsidRPr="00F774D2" w:rsidRDefault="00DC5AF0" w:rsidP="00DC5AF0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  <w:lang w:val="kk-KZ"/>
        </w:rPr>
      </w:pPr>
    </w:p>
    <w:p w:rsidR="00DC5AF0" w:rsidRDefault="00DC5AF0" w:rsidP="00DC5AF0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  <w:lang w:val="kk-KZ"/>
        </w:rPr>
      </w:pPr>
    </w:p>
    <w:p w:rsidR="00E62E4B" w:rsidRPr="00F774D2" w:rsidRDefault="00E62E4B" w:rsidP="00DC5AF0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  <w:lang w:val="kk-KZ"/>
        </w:rPr>
      </w:pPr>
    </w:p>
    <w:p w:rsidR="00DC5AF0" w:rsidRPr="00F774D2" w:rsidRDefault="00DC5AF0" w:rsidP="00DC5AF0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  <w:lang w:val="kk-KZ"/>
        </w:rPr>
      </w:pPr>
    </w:p>
    <w:p w:rsidR="00DC5AF0" w:rsidRPr="00F774D2" w:rsidRDefault="00DC5AF0" w:rsidP="00DC5AF0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  <w:lang w:val="kk-KZ"/>
        </w:rPr>
      </w:pPr>
    </w:p>
    <w:p w:rsidR="00DC5AF0" w:rsidRPr="00F774D2" w:rsidRDefault="00DC5AF0" w:rsidP="00DC5AF0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  <w:lang w:val="kk-KZ"/>
        </w:rPr>
      </w:pPr>
    </w:p>
    <w:p w:rsidR="00DC5AF0" w:rsidRPr="00F774D2" w:rsidRDefault="00DC5AF0" w:rsidP="00DC5AF0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  <w:lang w:val="kk-KZ"/>
        </w:rPr>
      </w:pPr>
    </w:p>
    <w:p w:rsidR="00DC5AF0" w:rsidRPr="00D851DD" w:rsidRDefault="00DC5AF0" w:rsidP="00073B1E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73B1E" w:rsidRPr="00D851DD" w:rsidRDefault="00073B1E" w:rsidP="00073B1E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F69DD" w:rsidRPr="00073B1E" w:rsidRDefault="006F69DD" w:rsidP="006F69DD">
      <w:pPr>
        <w:spacing w:after="0" w:line="240" w:lineRule="auto"/>
        <w:ind w:firstLine="426"/>
        <w:jc w:val="both"/>
        <w:rPr>
          <w:b/>
          <w:sz w:val="20"/>
          <w:szCs w:val="20"/>
          <w:lang w:val="kk-KZ"/>
        </w:rPr>
      </w:pPr>
      <w:r w:rsidRPr="00073B1E">
        <w:rPr>
          <w:b/>
          <w:sz w:val="20"/>
          <w:szCs w:val="20"/>
          <w:lang w:val="kk-KZ"/>
        </w:rPr>
        <w:lastRenderedPageBreak/>
        <w:t xml:space="preserve">1. </w:t>
      </w:r>
      <w:r w:rsidRPr="00073B1E">
        <w:rPr>
          <w:b/>
          <w:caps/>
          <w:sz w:val="20"/>
          <w:szCs w:val="20"/>
          <w:lang w:val="kk-KZ"/>
        </w:rPr>
        <w:t>П</w:t>
      </w:r>
      <w:r w:rsidRPr="00073B1E">
        <w:rPr>
          <w:b/>
          <w:sz w:val="20"/>
          <w:szCs w:val="20"/>
          <w:lang w:val="kk-KZ"/>
        </w:rPr>
        <w:t>әннің оқу процесіндегі мақсаты, міндеті мен орны</w:t>
      </w:r>
    </w:p>
    <w:p w:rsidR="006F69DD" w:rsidRPr="00073B1E" w:rsidRDefault="006F69DD" w:rsidP="006F69DD">
      <w:pPr>
        <w:spacing w:after="0" w:line="240" w:lineRule="auto"/>
        <w:ind w:firstLine="426"/>
        <w:rPr>
          <w:b/>
          <w:sz w:val="20"/>
          <w:szCs w:val="20"/>
          <w:lang w:val="kk-KZ"/>
        </w:rPr>
      </w:pPr>
      <w:r w:rsidRPr="00073B1E">
        <w:rPr>
          <w:b/>
          <w:sz w:val="20"/>
          <w:szCs w:val="20"/>
          <w:lang w:val="kk-KZ"/>
        </w:rPr>
        <w:t>1.1 Пәнді оқытудың мақсаты</w:t>
      </w:r>
    </w:p>
    <w:p w:rsidR="001D2E1F" w:rsidRPr="00892B11" w:rsidRDefault="001D2E1F" w:rsidP="001D2E1F">
      <w:pPr>
        <w:spacing w:after="0" w:line="240" w:lineRule="auto"/>
        <w:jc w:val="both"/>
        <w:rPr>
          <w:sz w:val="20"/>
          <w:szCs w:val="20"/>
          <w:lang w:val="kk-KZ"/>
        </w:rPr>
      </w:pPr>
      <w:r w:rsidRPr="00D61BBE">
        <w:rPr>
          <w:color w:val="000000"/>
          <w:sz w:val="20"/>
          <w:szCs w:val="20"/>
          <w:lang w:val="kk-KZ"/>
        </w:rPr>
        <w:t xml:space="preserve">      </w:t>
      </w:r>
      <w:r w:rsidRPr="00D61BBE">
        <w:rPr>
          <w:sz w:val="20"/>
          <w:szCs w:val="20"/>
          <w:lang w:val="kk-KZ"/>
        </w:rPr>
        <w:t>Ежелгі кезеңнен бастап</w:t>
      </w:r>
      <w:r w:rsidRPr="00D61BBE">
        <w:rPr>
          <w:sz w:val="20"/>
          <w:szCs w:val="20"/>
          <w:lang w:val="be-BY"/>
        </w:rPr>
        <w:t>-ХХ</w:t>
      </w:r>
      <w:r w:rsidRPr="00D61BBE">
        <w:rPr>
          <w:sz w:val="20"/>
          <w:szCs w:val="20"/>
          <w:lang w:val="kk-KZ"/>
        </w:rPr>
        <w:t xml:space="preserve"> ғасыр аралығындағы</w:t>
      </w:r>
      <w:r w:rsidRPr="00D61BBE">
        <w:rPr>
          <w:sz w:val="20"/>
          <w:szCs w:val="20"/>
          <w:lang w:val="be-BY" w:eastAsia="ko-KR"/>
        </w:rPr>
        <w:t xml:space="preserve"> Батыс Еуропа мен АҚШ, Орыс, Қазақ  театрлары, сол кезеңдегі көрнекті драматургтердің шығармалары, өмір шындығының сахналық әрекеттер, актерлік өнер, драматургия арқылы берілетінін, театр өнерінің өзіне тән ерекшеліктерін айқындау және оқып үйрету.</w:t>
      </w:r>
      <w:r w:rsidRPr="00D61BBE">
        <w:rPr>
          <w:sz w:val="20"/>
          <w:szCs w:val="20"/>
          <w:lang w:val="kk-KZ"/>
        </w:rPr>
        <w:t xml:space="preserve"> </w:t>
      </w:r>
    </w:p>
    <w:p w:rsidR="006F69DD" w:rsidRPr="001D2E1F" w:rsidRDefault="001D2E1F" w:rsidP="001D2E1F">
      <w:pPr>
        <w:spacing w:after="0" w:line="240" w:lineRule="auto"/>
        <w:rPr>
          <w:b/>
          <w:sz w:val="20"/>
          <w:szCs w:val="20"/>
          <w:lang w:val="kk-KZ"/>
        </w:rPr>
      </w:pPr>
      <w:r w:rsidRPr="00892B11">
        <w:rPr>
          <w:b/>
          <w:sz w:val="20"/>
          <w:szCs w:val="20"/>
          <w:lang w:val="kk-KZ"/>
        </w:rPr>
        <w:t xml:space="preserve">      </w:t>
      </w:r>
      <w:r>
        <w:rPr>
          <w:b/>
          <w:sz w:val="20"/>
          <w:szCs w:val="20"/>
          <w:lang w:val="kk-KZ"/>
        </w:rPr>
        <w:t xml:space="preserve"> </w:t>
      </w:r>
      <w:r w:rsidR="00073B1E" w:rsidRPr="00D851DD">
        <w:rPr>
          <w:b/>
          <w:sz w:val="20"/>
          <w:szCs w:val="20"/>
          <w:lang w:val="kk-KZ"/>
        </w:rPr>
        <w:t xml:space="preserve"> </w:t>
      </w:r>
      <w:r w:rsidR="006F69DD" w:rsidRPr="00073B1E">
        <w:rPr>
          <w:b/>
          <w:sz w:val="20"/>
          <w:szCs w:val="20"/>
          <w:lang w:val="kk-KZ"/>
        </w:rPr>
        <w:t>1.2 Пәнді оқытудың міндеттері</w:t>
      </w:r>
    </w:p>
    <w:p w:rsidR="006F69DD" w:rsidRPr="001D2E1F" w:rsidRDefault="001D2E1F" w:rsidP="001D2E1F">
      <w:pPr>
        <w:spacing w:after="0" w:line="240" w:lineRule="auto"/>
        <w:jc w:val="both"/>
        <w:rPr>
          <w:sz w:val="20"/>
          <w:szCs w:val="20"/>
          <w:lang w:val="kk-KZ" w:eastAsia="ko-KR"/>
        </w:rPr>
      </w:pPr>
      <w:r w:rsidRPr="00D61BBE">
        <w:rPr>
          <w:sz w:val="20"/>
          <w:szCs w:val="20"/>
          <w:lang w:val="kk-KZ" w:eastAsia="ko-KR"/>
        </w:rPr>
        <w:t>болашақ мамандарды театр өнерінің басты кезеңдерімен, драматургия, драматургтердің шығармаларымен, жекелеген актерлер,  режис- серлер туралы сипаттама беру; әлем халықтарын мәдени жақындастыратын театр өнерінің маңызын анықтау; драматургия туралы жан-жақты мәліметтер беру;</w:t>
      </w:r>
    </w:p>
    <w:p w:rsidR="001D2E1F" w:rsidRPr="00C11935" w:rsidRDefault="001D2E1F" w:rsidP="001D2E1F">
      <w:pPr>
        <w:ind w:firstLine="426"/>
        <w:rPr>
          <w:b/>
          <w:sz w:val="20"/>
          <w:szCs w:val="20"/>
          <w:lang w:val="kk-KZ"/>
        </w:rPr>
      </w:pPr>
      <w:r w:rsidRPr="00C11935">
        <w:rPr>
          <w:b/>
          <w:sz w:val="20"/>
          <w:szCs w:val="20"/>
          <w:lang w:val="kk-KZ"/>
        </w:rPr>
        <w:t>1.3 Білім бағдарламасы құрылымындағы пәннің орны</w:t>
      </w:r>
    </w:p>
    <w:p w:rsidR="001D2E1F" w:rsidRPr="00C11935" w:rsidRDefault="001D2E1F" w:rsidP="001D2E1F">
      <w:pPr>
        <w:spacing w:after="0" w:line="240" w:lineRule="auto"/>
        <w:ind w:firstLine="425"/>
        <w:rPr>
          <w:sz w:val="20"/>
          <w:szCs w:val="20"/>
          <w:lang w:val="kk-KZ"/>
        </w:rPr>
      </w:pPr>
      <w:r w:rsidRPr="00C11935">
        <w:rPr>
          <w:sz w:val="20"/>
          <w:szCs w:val="20"/>
          <w:lang w:val="kk-KZ"/>
        </w:rPr>
        <w:t>«</w:t>
      </w:r>
      <w:r>
        <w:rPr>
          <w:sz w:val="20"/>
          <w:szCs w:val="20"/>
          <w:lang w:val="kk-KZ"/>
        </w:rPr>
        <w:t>Театр</w:t>
      </w:r>
      <w:r w:rsidRPr="00C11935">
        <w:rPr>
          <w:sz w:val="20"/>
          <w:szCs w:val="20"/>
          <w:lang w:val="kk-KZ"/>
        </w:rPr>
        <w:t xml:space="preserve"> тарихы»  пәні </w:t>
      </w:r>
      <w:r w:rsidRPr="00C11935">
        <w:rPr>
          <w:color w:val="000000" w:themeColor="text1"/>
          <w:sz w:val="20"/>
          <w:szCs w:val="20"/>
          <w:lang w:val="kk-KZ"/>
        </w:rPr>
        <w:t>БПТБК</w:t>
      </w:r>
      <w:r w:rsidRPr="00C11935">
        <w:rPr>
          <w:color w:val="FF0000"/>
          <w:sz w:val="20"/>
          <w:szCs w:val="20"/>
          <w:lang w:val="kk-KZ"/>
        </w:rPr>
        <w:t xml:space="preserve">  </w:t>
      </w:r>
      <w:r w:rsidRPr="00C11935">
        <w:rPr>
          <w:sz w:val="20"/>
          <w:szCs w:val="20"/>
          <w:lang w:val="kk-KZ"/>
        </w:rPr>
        <w:t>пәндер циклына жатқызылады және мына ОМС 3.2.кіреді.</w:t>
      </w:r>
    </w:p>
    <w:p w:rsidR="001D2E1F" w:rsidRPr="00C11935" w:rsidRDefault="001D2E1F" w:rsidP="001D2E1F">
      <w:pPr>
        <w:spacing w:after="0" w:line="240" w:lineRule="auto"/>
        <w:ind w:firstLine="425"/>
        <w:jc w:val="both"/>
        <w:rPr>
          <w:sz w:val="20"/>
          <w:szCs w:val="20"/>
          <w:lang w:val="kk-KZ"/>
        </w:rPr>
      </w:pPr>
      <w:r w:rsidRPr="00C11935">
        <w:rPr>
          <w:b/>
          <w:sz w:val="20"/>
          <w:szCs w:val="20"/>
          <w:lang w:val="kk-KZ"/>
        </w:rPr>
        <w:t>2.Білім алушылардың пәнді игеруді бастауы мен тәмамдауы бойынша даярлығына (құзыреттіліктеріне) қойылатын талаптар (пререквизиттер мен постреквизиттер)</w:t>
      </w:r>
      <w:r w:rsidRPr="00C11935">
        <w:rPr>
          <w:sz w:val="20"/>
          <w:szCs w:val="20"/>
          <w:lang w:val="kk-KZ"/>
        </w:rPr>
        <w:t xml:space="preserve"> </w:t>
      </w:r>
    </w:p>
    <w:p w:rsidR="001D2E1F" w:rsidRPr="001D2E1F" w:rsidRDefault="001D2E1F" w:rsidP="001D2E1F">
      <w:pPr>
        <w:spacing w:after="0" w:line="240" w:lineRule="auto"/>
        <w:ind w:firstLine="426"/>
        <w:jc w:val="both"/>
        <w:rPr>
          <w:sz w:val="16"/>
          <w:szCs w:val="16"/>
          <w:lang w:val="kk-KZ"/>
        </w:rPr>
      </w:pPr>
      <w:r w:rsidRPr="001D2E1F">
        <w:rPr>
          <w:sz w:val="16"/>
          <w:szCs w:val="16"/>
          <w:lang w:val="kk-KZ"/>
        </w:rPr>
        <w:t>Осы пәнді игеру үшін білім алушылар келесі құзыреттіліктерге ие болуы тиіс: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4444"/>
        <w:gridCol w:w="2263"/>
      </w:tblGrid>
      <w:tr w:rsidR="001D2E1F" w:rsidRPr="001D2E1F" w:rsidTr="001D2E1F">
        <w:tc>
          <w:tcPr>
            <w:tcW w:w="4927" w:type="dxa"/>
          </w:tcPr>
          <w:p w:rsidR="001D2E1F" w:rsidRPr="001D2E1F" w:rsidRDefault="001D2E1F" w:rsidP="001D2E1F">
            <w:pPr>
              <w:jc w:val="both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Құзыреттіліктер</w:t>
            </w:r>
          </w:p>
        </w:tc>
        <w:tc>
          <w:tcPr>
            <w:tcW w:w="2411" w:type="dxa"/>
          </w:tcPr>
          <w:p w:rsidR="001D2E1F" w:rsidRPr="001D2E1F" w:rsidRDefault="001D2E1F" w:rsidP="001D2E1F">
            <w:pPr>
              <w:jc w:val="both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Пререквизиттер</w:t>
            </w:r>
          </w:p>
        </w:tc>
      </w:tr>
      <w:tr w:rsidR="001D2E1F" w:rsidRPr="001D2E1F" w:rsidTr="001D2E1F">
        <w:tc>
          <w:tcPr>
            <w:tcW w:w="4927" w:type="dxa"/>
          </w:tcPr>
          <w:p w:rsidR="001D2E1F" w:rsidRPr="001D2E1F" w:rsidRDefault="001D2E1F" w:rsidP="001D2E1F">
            <w:pPr>
              <w:jc w:val="both"/>
              <w:rPr>
                <w:b/>
                <w:sz w:val="16"/>
                <w:szCs w:val="16"/>
                <w:lang w:val="kk-KZ"/>
              </w:rPr>
            </w:pPr>
            <w:r w:rsidRPr="001D2E1F">
              <w:rPr>
                <w:b/>
                <w:sz w:val="16"/>
                <w:szCs w:val="16"/>
                <w:lang w:val="kk-KZ"/>
              </w:rPr>
              <w:t>Әмбебап құзіреттіліктер</w:t>
            </w:r>
          </w:p>
          <w:p w:rsidR="001D2E1F" w:rsidRPr="001D2E1F" w:rsidRDefault="001D2E1F" w:rsidP="001D2E1F">
            <w:pPr>
              <w:jc w:val="both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ӘҚ1 –мәселені шешу үшін логикалық және сындық ойлауды пайдалануға бейімделу;</w:t>
            </w:r>
          </w:p>
          <w:p w:rsidR="001D2E1F" w:rsidRPr="001D2E1F" w:rsidRDefault="001D2E1F" w:rsidP="001D2E1F">
            <w:pPr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ӘҚ2 – кәсіптік білімдерді және қасиеттерін практикада пайдалана білу дағдысы;</w:t>
            </w:r>
          </w:p>
          <w:p w:rsidR="001D2E1F" w:rsidRPr="001D2E1F" w:rsidRDefault="001D2E1F" w:rsidP="001D2E1F">
            <w:pPr>
              <w:jc w:val="both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 xml:space="preserve">ӘҚ3 </w:t>
            </w:r>
            <w:r w:rsidRPr="001D2E1F">
              <w:rPr>
                <w:b/>
                <w:sz w:val="16"/>
                <w:szCs w:val="16"/>
                <w:lang w:val="kk-KZ"/>
              </w:rPr>
              <w:t>–</w:t>
            </w:r>
            <w:r w:rsidRPr="001D2E1F">
              <w:rPr>
                <w:sz w:val="16"/>
                <w:szCs w:val="16"/>
                <w:lang w:val="kk-KZ"/>
              </w:rPr>
              <w:t xml:space="preserve"> ұлттық мәдениет құндылығын сезіну және тарихи құндылықтар мен мәдени дәстүрге байыппен қарай білу дағдысы;</w:t>
            </w:r>
          </w:p>
          <w:p w:rsidR="001D2E1F" w:rsidRPr="001D2E1F" w:rsidRDefault="001D2E1F" w:rsidP="001D2E1F">
            <w:pPr>
              <w:jc w:val="both"/>
              <w:rPr>
                <w:b/>
                <w:sz w:val="16"/>
                <w:szCs w:val="16"/>
                <w:lang w:val="kk-KZ"/>
              </w:rPr>
            </w:pPr>
            <w:r w:rsidRPr="001D2E1F">
              <w:rPr>
                <w:b/>
                <w:sz w:val="16"/>
                <w:szCs w:val="16"/>
                <w:lang w:val="kk-KZ"/>
              </w:rPr>
              <w:t>Кәсіби құзіреттіліктер</w:t>
            </w:r>
          </w:p>
          <w:p w:rsidR="001D2E1F" w:rsidRPr="001D2E1F" w:rsidRDefault="001D2E1F" w:rsidP="001D2E1F">
            <w:pPr>
              <w:jc w:val="both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ПҚ1- мәдени – тынығу жұмысын жүргізу мен ұйымдастыру біліктілігі;</w:t>
            </w:r>
          </w:p>
          <w:p w:rsidR="001D2E1F" w:rsidRPr="001D2E1F" w:rsidRDefault="001D2E1F" w:rsidP="001D2E1F">
            <w:pPr>
              <w:jc w:val="both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ПҚ2-</w:t>
            </w:r>
            <w:r w:rsidRPr="001D2E1F">
              <w:rPr>
                <w:noProof/>
                <w:spacing w:val="-10"/>
                <w:sz w:val="16"/>
                <w:szCs w:val="16"/>
                <w:lang w:val="kk-KZ"/>
              </w:rPr>
              <w:t xml:space="preserve"> </w:t>
            </w:r>
            <w:r w:rsidRPr="001D2E1F">
              <w:rPr>
                <w:sz w:val="16"/>
                <w:szCs w:val="16"/>
                <w:lang w:val="kk-KZ"/>
              </w:rPr>
              <w:t>мәдени – тынығу жұмысы саласында әлеуметтік гуманитарлық ғылымдар әдісін пайдалану бейімділігі;</w:t>
            </w:r>
          </w:p>
          <w:p w:rsidR="001D2E1F" w:rsidRPr="001D2E1F" w:rsidRDefault="001D2E1F" w:rsidP="001D2E1F">
            <w:pPr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ПҚ3 мәдени – тынығу жұмысы саласында ұйымдастыра білу дағдысы;</w:t>
            </w:r>
          </w:p>
        </w:tc>
        <w:tc>
          <w:tcPr>
            <w:tcW w:w="2411" w:type="dxa"/>
          </w:tcPr>
          <w:p w:rsidR="001D2E1F" w:rsidRPr="001D2E1F" w:rsidRDefault="001D2E1F" w:rsidP="001D2E1F">
            <w:pPr>
              <w:jc w:val="both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Режиссура</w:t>
            </w:r>
          </w:p>
        </w:tc>
      </w:tr>
    </w:tbl>
    <w:p w:rsidR="001D2E1F" w:rsidRPr="001D2E1F" w:rsidRDefault="001D2E1F" w:rsidP="001D2E1F">
      <w:pPr>
        <w:spacing w:after="0" w:line="240" w:lineRule="auto"/>
        <w:rPr>
          <w:sz w:val="16"/>
          <w:szCs w:val="16"/>
          <w:lang w:val="kk-KZ"/>
        </w:rPr>
      </w:pPr>
      <w:r w:rsidRPr="001D2E1F">
        <w:rPr>
          <w:sz w:val="16"/>
          <w:szCs w:val="16"/>
          <w:lang w:val="kk-KZ"/>
        </w:rPr>
        <w:t>Осы пәнді игергеннен кейін білім алушылар келесі құзыреттіліктерге ие болуы тиіс: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4441"/>
        <w:gridCol w:w="2266"/>
      </w:tblGrid>
      <w:tr w:rsidR="001D2E1F" w:rsidRPr="001D2E1F" w:rsidTr="001D2E1F">
        <w:tc>
          <w:tcPr>
            <w:tcW w:w="4927" w:type="dxa"/>
          </w:tcPr>
          <w:p w:rsidR="001D2E1F" w:rsidRPr="001D2E1F" w:rsidRDefault="001D2E1F" w:rsidP="001D2E1F">
            <w:pPr>
              <w:jc w:val="both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Құзыреттіліктер</w:t>
            </w:r>
          </w:p>
        </w:tc>
        <w:tc>
          <w:tcPr>
            <w:tcW w:w="2411" w:type="dxa"/>
          </w:tcPr>
          <w:p w:rsidR="001D2E1F" w:rsidRPr="001D2E1F" w:rsidRDefault="001D2E1F" w:rsidP="001D2E1F">
            <w:pPr>
              <w:jc w:val="both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Постреквизиттер</w:t>
            </w:r>
          </w:p>
        </w:tc>
      </w:tr>
      <w:tr w:rsidR="001D2E1F" w:rsidRPr="001D2E1F" w:rsidTr="001D2E1F">
        <w:tc>
          <w:tcPr>
            <w:tcW w:w="4927" w:type="dxa"/>
          </w:tcPr>
          <w:p w:rsidR="001D2E1F" w:rsidRPr="001D2E1F" w:rsidRDefault="001D2E1F" w:rsidP="001D2E1F">
            <w:pPr>
              <w:jc w:val="both"/>
              <w:rPr>
                <w:b/>
                <w:sz w:val="16"/>
                <w:szCs w:val="16"/>
                <w:lang w:val="kk-KZ"/>
              </w:rPr>
            </w:pPr>
            <w:r w:rsidRPr="001D2E1F">
              <w:rPr>
                <w:b/>
                <w:sz w:val="16"/>
                <w:szCs w:val="16"/>
                <w:lang w:val="kk-KZ"/>
              </w:rPr>
              <w:t>Әмбебап құзіреттіліктер</w:t>
            </w:r>
          </w:p>
          <w:p w:rsidR="001D2E1F" w:rsidRPr="001D2E1F" w:rsidRDefault="001D2E1F" w:rsidP="001D2E1F">
            <w:pPr>
              <w:jc w:val="both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ӘҚ1 - кәсіптік білімдерді және қасиеттерін практикада пайдалануға бейімделу</w:t>
            </w:r>
          </w:p>
          <w:p w:rsidR="001D2E1F" w:rsidRPr="001D2E1F" w:rsidRDefault="001D2E1F" w:rsidP="001D2E1F">
            <w:pPr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ӘҚ2 – ақпараттық</w:t>
            </w:r>
            <w:r w:rsidRPr="001D2E1F">
              <w:rPr>
                <w:sz w:val="16"/>
                <w:szCs w:val="16"/>
              </w:rPr>
              <w:t>-</w:t>
            </w:r>
            <w:r w:rsidRPr="001D2E1F">
              <w:rPr>
                <w:sz w:val="16"/>
                <w:szCs w:val="16"/>
                <w:lang w:val="kk-KZ"/>
              </w:rPr>
              <w:t xml:space="preserve"> коммуникациялық технологияны пайдалана білу дағдысы</w:t>
            </w:r>
          </w:p>
          <w:p w:rsidR="001D2E1F" w:rsidRPr="001D2E1F" w:rsidRDefault="001D2E1F" w:rsidP="001D2E1F">
            <w:pPr>
              <w:jc w:val="both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 xml:space="preserve">ӘҚ3 </w:t>
            </w:r>
            <w:r w:rsidRPr="001D2E1F">
              <w:rPr>
                <w:b/>
                <w:sz w:val="16"/>
                <w:szCs w:val="16"/>
                <w:lang w:val="kk-KZ"/>
              </w:rPr>
              <w:t>–</w:t>
            </w:r>
            <w:r w:rsidRPr="001D2E1F">
              <w:rPr>
                <w:sz w:val="16"/>
                <w:szCs w:val="16"/>
                <w:lang w:val="kk-KZ"/>
              </w:rPr>
              <w:t xml:space="preserve"> командада жұмыс істей білу қабілеті</w:t>
            </w:r>
          </w:p>
          <w:p w:rsidR="001D2E1F" w:rsidRPr="001D2E1F" w:rsidRDefault="001D2E1F" w:rsidP="001D2E1F">
            <w:pPr>
              <w:jc w:val="both"/>
              <w:rPr>
                <w:b/>
                <w:sz w:val="16"/>
                <w:szCs w:val="16"/>
                <w:lang w:val="kk-KZ"/>
              </w:rPr>
            </w:pPr>
            <w:r w:rsidRPr="001D2E1F">
              <w:rPr>
                <w:b/>
                <w:sz w:val="16"/>
                <w:szCs w:val="16"/>
                <w:lang w:val="kk-KZ"/>
              </w:rPr>
              <w:t>Кәсіби құзіреттіліктер</w:t>
            </w:r>
          </w:p>
          <w:p w:rsidR="001D2E1F" w:rsidRPr="001D2E1F" w:rsidRDefault="001D2E1F" w:rsidP="001D2E1F">
            <w:pPr>
              <w:jc w:val="both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ПҚ1- мәдени – тынығу жұмысын жүргізу мен ұйымдастыру біліктілігі;</w:t>
            </w:r>
          </w:p>
          <w:p w:rsidR="001D2E1F" w:rsidRPr="001D2E1F" w:rsidRDefault="001D2E1F" w:rsidP="001D2E1F">
            <w:pPr>
              <w:jc w:val="both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lastRenderedPageBreak/>
              <w:t>ПҚ2-</w:t>
            </w:r>
            <w:r w:rsidRPr="001D2E1F">
              <w:rPr>
                <w:noProof/>
                <w:spacing w:val="-10"/>
                <w:sz w:val="16"/>
                <w:szCs w:val="16"/>
                <w:lang w:val="kk-KZ"/>
              </w:rPr>
              <w:t xml:space="preserve"> </w:t>
            </w:r>
            <w:r w:rsidRPr="001D2E1F">
              <w:rPr>
                <w:sz w:val="16"/>
                <w:szCs w:val="16"/>
                <w:lang w:val="kk-KZ"/>
              </w:rPr>
              <w:t>мәдени – тынығу жұмысы саласында әлеуметтік гуманитарлық ғылымдар әдісін пайдалану бейімділігі;</w:t>
            </w:r>
          </w:p>
          <w:p w:rsidR="001D2E1F" w:rsidRPr="001D2E1F" w:rsidRDefault="001D2E1F" w:rsidP="001D2E1F">
            <w:pPr>
              <w:jc w:val="both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ПҚ3 мәдени – тынығу жұмысы саласында ұйымдастыра білу дағдысы;</w:t>
            </w:r>
          </w:p>
        </w:tc>
        <w:tc>
          <w:tcPr>
            <w:tcW w:w="2411" w:type="dxa"/>
          </w:tcPr>
          <w:p w:rsidR="001D2E1F" w:rsidRPr="001D2E1F" w:rsidRDefault="001D2E1F" w:rsidP="001D2E1F">
            <w:pPr>
              <w:jc w:val="both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lastRenderedPageBreak/>
              <w:t>Дипломалды- шығармашылық</w:t>
            </w:r>
          </w:p>
          <w:p w:rsidR="001D2E1F" w:rsidRPr="001D2E1F" w:rsidRDefault="001D2E1F" w:rsidP="001D2E1F">
            <w:pPr>
              <w:jc w:val="both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 xml:space="preserve"> жұмыс</w:t>
            </w:r>
          </w:p>
          <w:p w:rsidR="001D2E1F" w:rsidRPr="001D2E1F" w:rsidRDefault="001D2E1F" w:rsidP="001D2E1F">
            <w:pPr>
              <w:jc w:val="both"/>
              <w:rPr>
                <w:sz w:val="16"/>
                <w:szCs w:val="16"/>
                <w:lang w:val="kk-KZ"/>
              </w:rPr>
            </w:pPr>
          </w:p>
        </w:tc>
      </w:tr>
    </w:tbl>
    <w:p w:rsidR="001D2E1F" w:rsidRPr="001D2E1F" w:rsidRDefault="001D2E1F" w:rsidP="001D2E1F">
      <w:pPr>
        <w:spacing w:after="0" w:line="240" w:lineRule="auto"/>
        <w:ind w:firstLine="426"/>
        <w:jc w:val="both"/>
        <w:rPr>
          <w:sz w:val="16"/>
          <w:szCs w:val="16"/>
          <w:lang w:val="kk-KZ"/>
        </w:rPr>
      </w:pPr>
    </w:p>
    <w:p w:rsidR="001D2E1F" w:rsidRPr="001D2E1F" w:rsidRDefault="001D2E1F" w:rsidP="001D2E1F">
      <w:pPr>
        <w:spacing w:after="0" w:line="240" w:lineRule="auto"/>
        <w:ind w:firstLine="426"/>
        <w:jc w:val="both"/>
        <w:rPr>
          <w:b/>
          <w:sz w:val="16"/>
          <w:szCs w:val="16"/>
          <w:lang w:val="kk-KZ"/>
        </w:rPr>
      </w:pPr>
    </w:p>
    <w:tbl>
      <w:tblPr>
        <w:tblStyle w:val="aff2"/>
        <w:tblW w:w="7338" w:type="dxa"/>
        <w:tblLayout w:type="fixed"/>
        <w:tblLook w:val="04A0" w:firstRow="1" w:lastRow="0" w:firstColumn="1" w:lastColumn="0" w:noHBand="0" w:noVBand="1"/>
      </w:tblPr>
      <w:tblGrid>
        <w:gridCol w:w="392"/>
        <w:gridCol w:w="1701"/>
        <w:gridCol w:w="850"/>
        <w:gridCol w:w="3402"/>
        <w:gridCol w:w="993"/>
      </w:tblGrid>
      <w:tr w:rsidR="001D2E1F" w:rsidRPr="001D2E1F" w:rsidTr="001D2E1F">
        <w:tc>
          <w:tcPr>
            <w:tcW w:w="2093" w:type="dxa"/>
            <w:gridSpan w:val="2"/>
          </w:tcPr>
          <w:p w:rsidR="001D2E1F" w:rsidRPr="001D2E1F" w:rsidRDefault="001D2E1F" w:rsidP="001D2E1F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1D2E1F">
              <w:rPr>
                <w:b/>
                <w:sz w:val="16"/>
                <w:szCs w:val="16"/>
                <w:lang w:val="kk-KZ"/>
              </w:rPr>
              <w:t>Дескрипторлар</w:t>
            </w:r>
          </w:p>
        </w:tc>
        <w:tc>
          <w:tcPr>
            <w:tcW w:w="850" w:type="dxa"/>
          </w:tcPr>
          <w:p w:rsidR="001D2E1F" w:rsidRPr="001D2E1F" w:rsidRDefault="001D2E1F" w:rsidP="001D2E1F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1D2E1F">
              <w:rPr>
                <w:b/>
                <w:sz w:val="16"/>
                <w:szCs w:val="16"/>
                <w:lang w:val="kk-KZ"/>
              </w:rPr>
              <w:t>ОН коды</w:t>
            </w:r>
          </w:p>
        </w:tc>
        <w:tc>
          <w:tcPr>
            <w:tcW w:w="3402" w:type="dxa"/>
          </w:tcPr>
          <w:p w:rsidR="001D2E1F" w:rsidRPr="001D2E1F" w:rsidRDefault="001D2E1F" w:rsidP="001D2E1F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1D2E1F">
              <w:rPr>
                <w:b/>
                <w:sz w:val="16"/>
                <w:szCs w:val="16"/>
                <w:lang w:val="kk-KZ"/>
              </w:rPr>
              <w:t>Оқыту нәтижелері (ОН)</w:t>
            </w:r>
          </w:p>
        </w:tc>
        <w:tc>
          <w:tcPr>
            <w:tcW w:w="993" w:type="dxa"/>
          </w:tcPr>
          <w:p w:rsidR="001D2E1F" w:rsidRPr="001D2E1F" w:rsidRDefault="001D2E1F" w:rsidP="001D2E1F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1D2E1F">
              <w:rPr>
                <w:b/>
                <w:sz w:val="16"/>
                <w:szCs w:val="16"/>
                <w:lang w:val="kk-KZ"/>
              </w:rPr>
              <w:t>Құзыреттіліктер</w:t>
            </w:r>
          </w:p>
        </w:tc>
      </w:tr>
      <w:tr w:rsidR="001D2E1F" w:rsidRPr="001D2E1F" w:rsidTr="001D2E1F">
        <w:tc>
          <w:tcPr>
            <w:tcW w:w="392" w:type="dxa"/>
          </w:tcPr>
          <w:p w:rsidR="001D2E1F" w:rsidRPr="001D2E1F" w:rsidRDefault="001D2E1F" w:rsidP="001D2E1F">
            <w:pPr>
              <w:jc w:val="both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А</w:t>
            </w:r>
          </w:p>
        </w:tc>
        <w:tc>
          <w:tcPr>
            <w:tcW w:w="1701" w:type="dxa"/>
          </w:tcPr>
          <w:p w:rsidR="001D2E1F" w:rsidRPr="001D2E1F" w:rsidRDefault="001D2E1F" w:rsidP="001D2E1F">
            <w:pPr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Озық білім элементтерін қоса отырып, игерілетін саладағы білімі мен ұғынуын әйгілеу</w:t>
            </w:r>
          </w:p>
        </w:tc>
        <w:tc>
          <w:tcPr>
            <w:tcW w:w="850" w:type="dxa"/>
          </w:tcPr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А1</w:t>
            </w:r>
          </w:p>
          <w:p w:rsidR="001D2E1F" w:rsidRPr="001D2E1F" w:rsidRDefault="001D2E1F" w:rsidP="001D2E1F">
            <w:pPr>
              <w:rPr>
                <w:sz w:val="16"/>
                <w:szCs w:val="16"/>
                <w:lang w:val="kk-KZ"/>
              </w:rPr>
            </w:pPr>
          </w:p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А2</w:t>
            </w:r>
          </w:p>
          <w:p w:rsidR="001D2E1F" w:rsidRPr="001D2E1F" w:rsidRDefault="001D2E1F" w:rsidP="001D2E1F">
            <w:pPr>
              <w:rPr>
                <w:sz w:val="16"/>
                <w:szCs w:val="16"/>
                <w:lang w:val="kk-KZ"/>
              </w:rPr>
            </w:pPr>
          </w:p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А3</w:t>
            </w:r>
          </w:p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3402" w:type="dxa"/>
          </w:tcPr>
          <w:p w:rsidR="001D2E1F" w:rsidRPr="001D2E1F" w:rsidRDefault="001D2E1F" w:rsidP="001D2E1F">
            <w:pPr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-студент театр тарихы туралы біледі.</w:t>
            </w:r>
          </w:p>
          <w:p w:rsidR="001D2E1F" w:rsidRPr="001D2E1F" w:rsidRDefault="001D2E1F" w:rsidP="001D2E1F">
            <w:pPr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-студенттің театр тарихы  бойынша жалпы түсініктері қалыптасады</w:t>
            </w:r>
          </w:p>
          <w:p w:rsidR="001D2E1F" w:rsidRPr="001D2E1F" w:rsidRDefault="001D2E1F" w:rsidP="001D2E1F">
            <w:pPr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- театр тарихы негіздері бойынша білімі қалыптасады</w:t>
            </w:r>
          </w:p>
        </w:tc>
        <w:tc>
          <w:tcPr>
            <w:tcW w:w="993" w:type="dxa"/>
          </w:tcPr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ӘҚ2 ,                       ПҚ2</w:t>
            </w:r>
          </w:p>
        </w:tc>
      </w:tr>
      <w:tr w:rsidR="001D2E1F" w:rsidRPr="001D2E1F" w:rsidTr="001D2E1F">
        <w:trPr>
          <w:trHeight w:val="58"/>
        </w:trPr>
        <w:tc>
          <w:tcPr>
            <w:tcW w:w="392" w:type="dxa"/>
          </w:tcPr>
          <w:p w:rsidR="001D2E1F" w:rsidRPr="001D2E1F" w:rsidRDefault="001D2E1F" w:rsidP="001D2E1F">
            <w:pPr>
              <w:jc w:val="both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В</w:t>
            </w:r>
          </w:p>
        </w:tc>
        <w:tc>
          <w:tcPr>
            <w:tcW w:w="1701" w:type="dxa"/>
          </w:tcPr>
          <w:p w:rsidR="001D2E1F" w:rsidRPr="001D2E1F" w:rsidRDefault="001D2E1F" w:rsidP="001D2E1F">
            <w:pPr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Осы білімдері мен ұғынғандарын кәсіби деңгейде қолдану</w:t>
            </w:r>
          </w:p>
        </w:tc>
        <w:tc>
          <w:tcPr>
            <w:tcW w:w="850" w:type="dxa"/>
          </w:tcPr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en-US"/>
              </w:rPr>
            </w:pPr>
            <w:r w:rsidRPr="001D2E1F">
              <w:rPr>
                <w:sz w:val="16"/>
                <w:szCs w:val="16"/>
                <w:lang w:val="kk-KZ"/>
              </w:rPr>
              <w:t>В1</w:t>
            </w:r>
          </w:p>
          <w:p w:rsidR="001D2E1F" w:rsidRPr="001D2E1F" w:rsidRDefault="001D2E1F" w:rsidP="001D2E1F">
            <w:pPr>
              <w:rPr>
                <w:sz w:val="16"/>
                <w:szCs w:val="16"/>
              </w:rPr>
            </w:pPr>
          </w:p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en-US"/>
              </w:rPr>
            </w:pPr>
            <w:r w:rsidRPr="001D2E1F">
              <w:rPr>
                <w:sz w:val="16"/>
                <w:szCs w:val="16"/>
                <w:lang w:val="en-US"/>
              </w:rPr>
              <w:t>B2</w:t>
            </w:r>
          </w:p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en-US"/>
              </w:rPr>
            </w:pPr>
          </w:p>
          <w:p w:rsidR="001D2E1F" w:rsidRPr="001D2E1F" w:rsidRDefault="001D2E1F" w:rsidP="001D2E1F">
            <w:pPr>
              <w:jc w:val="center"/>
              <w:rPr>
                <w:sz w:val="16"/>
                <w:szCs w:val="16"/>
              </w:rPr>
            </w:pPr>
            <w:r w:rsidRPr="001D2E1F">
              <w:rPr>
                <w:sz w:val="16"/>
                <w:szCs w:val="16"/>
                <w:lang w:val="en-US"/>
              </w:rPr>
              <w:t>B</w:t>
            </w:r>
            <w:r w:rsidRPr="001D2E1F">
              <w:rPr>
                <w:sz w:val="16"/>
                <w:szCs w:val="16"/>
              </w:rPr>
              <w:t>3</w:t>
            </w:r>
          </w:p>
        </w:tc>
        <w:tc>
          <w:tcPr>
            <w:tcW w:w="3402" w:type="dxa"/>
          </w:tcPr>
          <w:p w:rsidR="001D2E1F" w:rsidRPr="001D2E1F" w:rsidRDefault="001D2E1F" w:rsidP="001D2E1F">
            <w:pPr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- студент театр тарихы  бойынша алған білімдерін тәжірбиеде қолдану дағдыларына ие болады</w:t>
            </w:r>
          </w:p>
          <w:p w:rsidR="001D2E1F" w:rsidRPr="001D2E1F" w:rsidRDefault="001D2E1F" w:rsidP="001D2E1F">
            <w:pPr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- студент әртүрлі театр тарихы  бойынша білімдерін мәдени тынығу бағдарламаларында қолдана біледі</w:t>
            </w:r>
          </w:p>
          <w:p w:rsidR="001D2E1F" w:rsidRPr="001D2E1F" w:rsidRDefault="001D2E1F" w:rsidP="001D2E1F">
            <w:pPr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- студентте кәсіби дағдылары қалыптасады.</w:t>
            </w:r>
          </w:p>
        </w:tc>
        <w:tc>
          <w:tcPr>
            <w:tcW w:w="993" w:type="dxa"/>
          </w:tcPr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 xml:space="preserve">ӘҚ1, </w:t>
            </w:r>
          </w:p>
          <w:p w:rsidR="001D2E1F" w:rsidRPr="001D2E1F" w:rsidRDefault="001D2E1F" w:rsidP="001D2E1F">
            <w:pPr>
              <w:jc w:val="center"/>
              <w:rPr>
                <w:sz w:val="16"/>
                <w:szCs w:val="16"/>
              </w:rPr>
            </w:pPr>
            <w:r w:rsidRPr="001D2E1F">
              <w:rPr>
                <w:sz w:val="16"/>
                <w:szCs w:val="16"/>
                <w:lang w:val="kk-KZ"/>
              </w:rPr>
              <w:t>ӘҚ</w:t>
            </w:r>
            <w:r w:rsidRPr="001D2E1F">
              <w:rPr>
                <w:sz w:val="16"/>
                <w:szCs w:val="16"/>
              </w:rPr>
              <w:t>3,</w:t>
            </w:r>
          </w:p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КҚ1</w:t>
            </w:r>
          </w:p>
          <w:p w:rsidR="001D2E1F" w:rsidRPr="001D2E1F" w:rsidRDefault="001D2E1F" w:rsidP="001D2E1F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 xml:space="preserve">      </w:t>
            </w:r>
            <w:r w:rsidRPr="001D2E1F">
              <w:rPr>
                <w:sz w:val="16"/>
                <w:szCs w:val="16"/>
                <w:lang w:val="kk-KZ"/>
              </w:rPr>
              <w:t>КҚ3</w:t>
            </w:r>
          </w:p>
        </w:tc>
      </w:tr>
      <w:tr w:rsidR="001D2E1F" w:rsidRPr="001D2E1F" w:rsidTr="001D2E1F">
        <w:trPr>
          <w:trHeight w:val="1140"/>
        </w:trPr>
        <w:tc>
          <w:tcPr>
            <w:tcW w:w="392" w:type="dxa"/>
          </w:tcPr>
          <w:p w:rsidR="001D2E1F" w:rsidRPr="001D2E1F" w:rsidRDefault="001D2E1F" w:rsidP="001D2E1F">
            <w:pPr>
              <w:jc w:val="both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С</w:t>
            </w:r>
          </w:p>
        </w:tc>
        <w:tc>
          <w:tcPr>
            <w:tcW w:w="1701" w:type="dxa"/>
          </w:tcPr>
          <w:p w:rsidR="001D2E1F" w:rsidRPr="001D2E1F" w:rsidRDefault="001D2E1F" w:rsidP="001D2E1F">
            <w:pPr>
              <w:jc w:val="both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Дәлелдемелерді тұжырымдау және игерілетін саладағы проблемаларды шешу</w:t>
            </w:r>
          </w:p>
        </w:tc>
        <w:tc>
          <w:tcPr>
            <w:tcW w:w="850" w:type="dxa"/>
          </w:tcPr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С1</w:t>
            </w:r>
          </w:p>
          <w:p w:rsidR="001D2E1F" w:rsidRPr="001D2E1F" w:rsidRDefault="001D2E1F" w:rsidP="001D2E1F">
            <w:pPr>
              <w:rPr>
                <w:sz w:val="16"/>
                <w:szCs w:val="16"/>
                <w:lang w:val="kk-KZ"/>
              </w:rPr>
            </w:pPr>
          </w:p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С2</w:t>
            </w:r>
          </w:p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C3</w:t>
            </w:r>
          </w:p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3402" w:type="dxa"/>
          </w:tcPr>
          <w:p w:rsidR="001D2E1F" w:rsidRPr="001D2E1F" w:rsidRDefault="001D2E1F" w:rsidP="001D2E1F">
            <w:pPr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- студент қазіргі қоғамда өнердің дамуы мәселелерін шешу дағдыларына ие болады;</w:t>
            </w:r>
          </w:p>
          <w:p w:rsidR="001D2E1F" w:rsidRPr="001D2E1F" w:rsidRDefault="001D2E1F" w:rsidP="001D2E1F">
            <w:pPr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-студент театр өнері негіздері бойынша білімді талдау және талқылау дағдыларына ие болады;</w:t>
            </w:r>
          </w:p>
          <w:p w:rsidR="001D2E1F" w:rsidRPr="001D2E1F" w:rsidRDefault="001D2E1F" w:rsidP="001D2E1F">
            <w:pPr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-студент осы өріс бойынша мәселелерді шешеді;</w:t>
            </w:r>
          </w:p>
        </w:tc>
        <w:tc>
          <w:tcPr>
            <w:tcW w:w="993" w:type="dxa"/>
          </w:tcPr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ӘҚ2,</w:t>
            </w:r>
          </w:p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КҚ2,</w:t>
            </w:r>
          </w:p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 xml:space="preserve"> КҚ3</w:t>
            </w:r>
          </w:p>
        </w:tc>
      </w:tr>
      <w:tr w:rsidR="001D2E1F" w:rsidRPr="001D2E1F" w:rsidTr="001D2E1F">
        <w:tc>
          <w:tcPr>
            <w:tcW w:w="392" w:type="dxa"/>
          </w:tcPr>
          <w:p w:rsidR="001D2E1F" w:rsidRPr="001D2E1F" w:rsidRDefault="001D2E1F" w:rsidP="001D2E1F">
            <w:pPr>
              <w:jc w:val="both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en-US"/>
              </w:rPr>
              <w:t>D</w:t>
            </w:r>
          </w:p>
        </w:tc>
        <w:tc>
          <w:tcPr>
            <w:tcW w:w="1701" w:type="dxa"/>
          </w:tcPr>
          <w:p w:rsidR="001D2E1F" w:rsidRPr="001D2E1F" w:rsidRDefault="001D2E1F" w:rsidP="001D2E1F">
            <w:pPr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Әлеуметтік, этика-лық және ғылыми ұғым-түсініктерді ескере отырып, талқылауды қалып-тастыру үшін ақпараттарды жинау және тұжырымдау</w:t>
            </w:r>
          </w:p>
        </w:tc>
        <w:tc>
          <w:tcPr>
            <w:tcW w:w="850" w:type="dxa"/>
          </w:tcPr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en-US"/>
              </w:rPr>
              <w:t>D</w:t>
            </w:r>
            <w:r w:rsidRPr="001D2E1F">
              <w:rPr>
                <w:sz w:val="16"/>
                <w:szCs w:val="16"/>
                <w:lang w:val="kk-KZ"/>
              </w:rPr>
              <w:t>1</w:t>
            </w:r>
          </w:p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en-US"/>
              </w:rPr>
            </w:pPr>
          </w:p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en-US"/>
              </w:rPr>
            </w:pPr>
          </w:p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en-US"/>
              </w:rPr>
              <w:t>D</w:t>
            </w:r>
            <w:r w:rsidRPr="001D2E1F">
              <w:rPr>
                <w:sz w:val="16"/>
                <w:szCs w:val="16"/>
                <w:lang w:val="kk-KZ"/>
              </w:rPr>
              <w:t>2</w:t>
            </w:r>
          </w:p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en-US"/>
              </w:rPr>
            </w:pPr>
          </w:p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en-US"/>
              </w:rPr>
            </w:pPr>
            <w:r w:rsidRPr="001D2E1F">
              <w:rPr>
                <w:sz w:val="16"/>
                <w:szCs w:val="16"/>
                <w:lang w:val="en-US"/>
              </w:rPr>
              <w:t>D3</w:t>
            </w:r>
          </w:p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3402" w:type="dxa"/>
          </w:tcPr>
          <w:p w:rsidR="001D2E1F" w:rsidRPr="001D2E1F" w:rsidRDefault="001D2E1F" w:rsidP="001D2E1F">
            <w:pPr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-студент пән бойынша алған білімдерін талдап, өз пайымдауларын жасайды;</w:t>
            </w:r>
          </w:p>
          <w:p w:rsidR="001D2E1F" w:rsidRPr="001D2E1F" w:rsidRDefault="001D2E1F" w:rsidP="001D2E1F">
            <w:pPr>
              <w:rPr>
                <w:sz w:val="16"/>
                <w:szCs w:val="16"/>
                <w:lang w:val="kk-KZ"/>
              </w:rPr>
            </w:pPr>
          </w:p>
          <w:p w:rsidR="001D2E1F" w:rsidRPr="001D2E1F" w:rsidRDefault="001D2E1F" w:rsidP="001D2E1F">
            <w:pPr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-студент алған білімін талдайды, қорытынды жасайды;</w:t>
            </w:r>
          </w:p>
          <w:p w:rsidR="001D2E1F" w:rsidRPr="001D2E1F" w:rsidRDefault="001D2E1F" w:rsidP="001D2E1F">
            <w:pPr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-пән бойынша қосымша ақпараттар жинап, оларды өз беттерінше тұжырымдайды;</w:t>
            </w:r>
          </w:p>
          <w:p w:rsidR="001D2E1F" w:rsidRPr="001D2E1F" w:rsidRDefault="001D2E1F" w:rsidP="001D2E1F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993" w:type="dxa"/>
          </w:tcPr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ӘҚ</w:t>
            </w:r>
            <w:r w:rsidRPr="001D2E1F">
              <w:rPr>
                <w:sz w:val="16"/>
                <w:szCs w:val="16"/>
              </w:rPr>
              <w:t>3</w:t>
            </w:r>
            <w:r w:rsidRPr="001D2E1F">
              <w:rPr>
                <w:sz w:val="16"/>
                <w:szCs w:val="16"/>
                <w:lang w:val="kk-KZ"/>
              </w:rPr>
              <w:t xml:space="preserve">, </w:t>
            </w:r>
          </w:p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КҚ2</w:t>
            </w:r>
          </w:p>
        </w:tc>
      </w:tr>
      <w:tr w:rsidR="001D2E1F" w:rsidRPr="001D2E1F" w:rsidTr="001D2E1F">
        <w:tc>
          <w:tcPr>
            <w:tcW w:w="392" w:type="dxa"/>
          </w:tcPr>
          <w:p w:rsidR="001D2E1F" w:rsidRPr="001D2E1F" w:rsidRDefault="001D2E1F" w:rsidP="001D2E1F">
            <w:pPr>
              <w:jc w:val="both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Е</w:t>
            </w:r>
          </w:p>
        </w:tc>
        <w:tc>
          <w:tcPr>
            <w:tcW w:w="1701" w:type="dxa"/>
          </w:tcPr>
          <w:p w:rsidR="001D2E1F" w:rsidRPr="001D2E1F" w:rsidRDefault="001D2E1F" w:rsidP="001D2E1F">
            <w:pPr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Ары қарайғы өз бетінше оқуды жалғастыру қабілеттілігі</w:t>
            </w:r>
          </w:p>
        </w:tc>
        <w:tc>
          <w:tcPr>
            <w:tcW w:w="850" w:type="dxa"/>
          </w:tcPr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Е1</w:t>
            </w:r>
          </w:p>
          <w:p w:rsidR="001D2E1F" w:rsidRPr="001D2E1F" w:rsidRDefault="001D2E1F" w:rsidP="001D2E1F">
            <w:pPr>
              <w:rPr>
                <w:sz w:val="16"/>
                <w:szCs w:val="16"/>
                <w:lang w:val="kk-KZ"/>
              </w:rPr>
            </w:pPr>
          </w:p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Е2</w:t>
            </w:r>
          </w:p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Е3</w:t>
            </w:r>
          </w:p>
        </w:tc>
        <w:tc>
          <w:tcPr>
            <w:tcW w:w="3402" w:type="dxa"/>
          </w:tcPr>
          <w:p w:rsidR="001D2E1F" w:rsidRPr="001D2E1F" w:rsidRDefault="001D2E1F" w:rsidP="001D2E1F">
            <w:pPr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- студент пән бойынша зерттеу әдістерін пайдаланып, өз беттерінше әр кезеңдегі театр  тарихы бойынша материалдар іздестіреді, дайындайды;</w:t>
            </w:r>
          </w:p>
          <w:p w:rsidR="001D2E1F" w:rsidRPr="001D2E1F" w:rsidRDefault="001D2E1F" w:rsidP="001D2E1F">
            <w:pPr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-интернет ресурс бойынша өз білімін жетілдіреді;</w:t>
            </w:r>
          </w:p>
          <w:p w:rsidR="001D2E1F" w:rsidRPr="001D2E1F" w:rsidRDefault="001D2E1F" w:rsidP="001D2E1F">
            <w:pPr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-өз білімін жетілдіруде қабілеттілікті қалыптастырады;</w:t>
            </w:r>
          </w:p>
        </w:tc>
        <w:tc>
          <w:tcPr>
            <w:tcW w:w="993" w:type="dxa"/>
          </w:tcPr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ӘҚ1,</w:t>
            </w:r>
          </w:p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ӘҚ2,</w:t>
            </w:r>
          </w:p>
          <w:p w:rsidR="001D2E1F" w:rsidRPr="001D2E1F" w:rsidRDefault="001D2E1F" w:rsidP="001D2E1F">
            <w:pPr>
              <w:jc w:val="center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КҚ2</w:t>
            </w:r>
          </w:p>
        </w:tc>
      </w:tr>
    </w:tbl>
    <w:p w:rsidR="00DC5AF0" w:rsidRPr="001D2E1F" w:rsidRDefault="00DC5AF0" w:rsidP="001D2E1F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DC5AF0" w:rsidRPr="00AF716F" w:rsidRDefault="00DC5AF0" w:rsidP="00C1479B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kk-KZ"/>
        </w:rPr>
      </w:pPr>
      <w:r w:rsidRPr="00AF716F">
        <w:rPr>
          <w:rFonts w:ascii="Times New Roman" w:hAnsi="Times New Roman" w:cs="Times New Roman"/>
          <w:b/>
          <w:sz w:val="18"/>
          <w:szCs w:val="18"/>
          <w:lang w:val="kk-KZ"/>
        </w:rPr>
        <w:t>3. Әрбір модульдің сипаттамасы (модульді бірліктердің тізімі, яғни қысқа маз</w:t>
      </w:r>
      <w:r w:rsidR="00AF716F">
        <w:rPr>
          <w:rFonts w:ascii="Times New Roman" w:hAnsi="Times New Roman" w:cs="Times New Roman"/>
          <w:b/>
          <w:sz w:val="18"/>
          <w:szCs w:val="18"/>
          <w:lang w:val="kk-KZ"/>
        </w:rPr>
        <w:t>-</w:t>
      </w:r>
      <w:r w:rsidRPr="00AF716F">
        <w:rPr>
          <w:rFonts w:ascii="Times New Roman" w:hAnsi="Times New Roman" w:cs="Times New Roman"/>
          <w:b/>
          <w:sz w:val="18"/>
          <w:szCs w:val="18"/>
          <w:lang w:val="kk-KZ"/>
        </w:rPr>
        <w:t>мұнымен тақырыптар</w:t>
      </w:r>
      <w:r w:rsidR="00C1479B" w:rsidRPr="00AF716F">
        <w:rPr>
          <w:rFonts w:ascii="Times New Roman" w:hAnsi="Times New Roman" w:cs="Times New Roman"/>
          <w:b/>
          <w:sz w:val="18"/>
          <w:szCs w:val="18"/>
          <w:lang w:val="kk-KZ"/>
        </w:rPr>
        <w:t xml:space="preserve">,  </w:t>
      </w:r>
      <w:r w:rsidRPr="00AF716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зертханалық-практикалық сабақтардың жоспары, студенттердің өздік жұмыстарының тақырыптары мен сұрақтары, тапсырм</w:t>
      </w:r>
      <w:r w:rsidR="00AF716F">
        <w:rPr>
          <w:rFonts w:ascii="Times New Roman" w:hAnsi="Times New Roman" w:cs="Times New Roman"/>
          <w:b/>
          <w:sz w:val="18"/>
          <w:szCs w:val="18"/>
          <w:lang w:val="kk-KZ"/>
        </w:rPr>
        <w:t>а-</w:t>
      </w:r>
      <w:r w:rsidRPr="00AF716F">
        <w:rPr>
          <w:rFonts w:ascii="Times New Roman" w:hAnsi="Times New Roman" w:cs="Times New Roman"/>
          <w:b/>
          <w:sz w:val="18"/>
          <w:szCs w:val="18"/>
          <w:lang w:val="kk-KZ"/>
        </w:rPr>
        <w:t>ларды орындау және өткізу уақыты):</w:t>
      </w:r>
    </w:p>
    <w:p w:rsidR="00DC5AF0" w:rsidRDefault="00DC5AF0" w:rsidP="00DC5AF0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  <w:lang w:val="kk-KZ"/>
        </w:rPr>
      </w:pPr>
    </w:p>
    <w:p w:rsidR="001D2E1F" w:rsidRDefault="001D2E1F" w:rsidP="00DC5AF0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  <w:lang w:val="kk-KZ"/>
        </w:rPr>
      </w:pPr>
    </w:p>
    <w:p w:rsidR="001D2E1F" w:rsidRPr="00AF716F" w:rsidRDefault="001D2E1F" w:rsidP="00DC5AF0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  <w:lang w:val="kk-KZ"/>
        </w:rPr>
      </w:pPr>
    </w:p>
    <w:p w:rsidR="00DC5AF0" w:rsidRPr="00AF716F" w:rsidRDefault="00DC5AF0" w:rsidP="00DC5A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  <w:lang w:val="kk-KZ"/>
        </w:rPr>
      </w:pPr>
      <w:r w:rsidRPr="00AF716F">
        <w:rPr>
          <w:rFonts w:ascii="Times New Roman" w:hAnsi="Times New Roman" w:cs="Times New Roman"/>
          <w:b/>
          <w:bCs/>
          <w:sz w:val="18"/>
          <w:szCs w:val="18"/>
        </w:rPr>
        <w:lastRenderedPageBreak/>
        <w:t xml:space="preserve">3.1 </w:t>
      </w:r>
      <w:r w:rsidRPr="00AF716F">
        <w:rPr>
          <w:rFonts w:ascii="Times New Roman" w:hAnsi="Times New Roman" w:cs="Times New Roman"/>
          <w:b/>
          <w:bCs/>
          <w:sz w:val="18"/>
          <w:szCs w:val="18"/>
          <w:lang w:val="kk-KZ"/>
        </w:rPr>
        <w:t>М</w:t>
      </w:r>
      <w:r w:rsidRPr="00AF716F">
        <w:rPr>
          <w:rFonts w:ascii="Times New Roman" w:hAnsi="Times New Roman" w:cs="Times New Roman"/>
          <w:b/>
          <w:bCs/>
          <w:sz w:val="18"/>
          <w:szCs w:val="18"/>
        </w:rPr>
        <w:t>одул</w:t>
      </w:r>
      <w:r w:rsidRPr="00AF716F">
        <w:rPr>
          <w:rFonts w:ascii="Times New Roman" w:hAnsi="Times New Roman" w:cs="Times New Roman"/>
          <w:b/>
          <w:bCs/>
          <w:sz w:val="18"/>
          <w:szCs w:val="18"/>
          <w:lang w:val="kk-KZ"/>
        </w:rPr>
        <w:t>ьдердің тақырыптық жоспары</w:t>
      </w:r>
    </w:p>
    <w:tbl>
      <w:tblPr>
        <w:tblpPr w:leftFromText="180" w:rightFromText="180" w:vertAnchor="text" w:tblpY="1"/>
        <w:tblOverlap w:val="never"/>
        <w:tblW w:w="10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4252"/>
        <w:gridCol w:w="1276"/>
        <w:gridCol w:w="425"/>
        <w:gridCol w:w="142"/>
        <w:gridCol w:w="567"/>
        <w:gridCol w:w="3236"/>
      </w:tblGrid>
      <w:tr w:rsidR="00DC5AF0" w:rsidRPr="00F774D2" w:rsidTr="00E35715">
        <w:trPr>
          <w:gridAfter w:val="1"/>
          <w:wAfter w:w="3236" w:type="dxa"/>
          <w:cantSplit/>
        </w:trPr>
        <w:tc>
          <w:tcPr>
            <w:tcW w:w="392" w:type="dxa"/>
          </w:tcPr>
          <w:p w:rsidR="00DC5AF0" w:rsidRPr="00F774D2" w:rsidRDefault="00DC5AF0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4D2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4252" w:type="dxa"/>
            <w:shd w:val="clear" w:color="auto" w:fill="auto"/>
          </w:tcPr>
          <w:p w:rsidR="00DC5AF0" w:rsidRPr="00F774D2" w:rsidRDefault="00DC5AF0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F774D2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Тақырыптар</w:t>
            </w:r>
          </w:p>
        </w:tc>
        <w:tc>
          <w:tcPr>
            <w:tcW w:w="1276" w:type="dxa"/>
            <w:shd w:val="clear" w:color="auto" w:fill="auto"/>
          </w:tcPr>
          <w:p w:rsidR="00DC5AF0" w:rsidRPr="00F774D2" w:rsidRDefault="00DC5AF0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F774D2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Өткізу түрі</w:t>
            </w:r>
          </w:p>
        </w:tc>
        <w:tc>
          <w:tcPr>
            <w:tcW w:w="425" w:type="dxa"/>
            <w:shd w:val="clear" w:color="auto" w:fill="auto"/>
          </w:tcPr>
          <w:p w:rsidR="00DC5AF0" w:rsidRPr="00F774D2" w:rsidRDefault="00DC5AF0" w:rsidP="00E3571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F774D2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сағат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C5AF0" w:rsidRPr="00F774D2" w:rsidRDefault="00DC5AF0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74D2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ОН </w:t>
            </w:r>
            <w:r w:rsidRPr="00F774D2">
              <w:rPr>
                <w:rFonts w:ascii="Times New Roman" w:hAnsi="Times New Roman" w:cs="Times New Roman"/>
                <w:b/>
                <w:sz w:val="16"/>
                <w:szCs w:val="16"/>
              </w:rPr>
              <w:t>Код</w:t>
            </w:r>
            <w:r w:rsidRPr="00F774D2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ы</w:t>
            </w:r>
            <w:r w:rsidRPr="00F774D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</w:tr>
      <w:tr w:rsidR="00DC5AF0" w:rsidRPr="009A1444" w:rsidTr="00E35715">
        <w:trPr>
          <w:gridAfter w:val="1"/>
          <w:wAfter w:w="3236" w:type="dxa"/>
          <w:cantSplit/>
          <w:trHeight w:val="188"/>
        </w:trPr>
        <w:tc>
          <w:tcPr>
            <w:tcW w:w="7054" w:type="dxa"/>
            <w:gridSpan w:val="6"/>
          </w:tcPr>
          <w:p w:rsidR="00DC5AF0" w:rsidRPr="001D2E1F" w:rsidRDefault="00DC5AF0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1D2E1F">
              <w:rPr>
                <w:rFonts w:asciiTheme="majorHAnsi" w:hAnsiTheme="majorHAnsi" w:cstheme="majorHAnsi"/>
                <w:b/>
                <w:sz w:val="16"/>
                <w:szCs w:val="16"/>
                <w:lang w:val="kk-KZ"/>
              </w:rPr>
              <w:t>МОДУЛЬ 1</w:t>
            </w:r>
            <w:r w:rsidR="003D227A" w:rsidRPr="001D2E1F">
              <w:rPr>
                <w:rFonts w:asciiTheme="majorHAnsi" w:hAnsiTheme="majorHAnsi" w:cstheme="majorHAnsi"/>
                <w:b/>
                <w:sz w:val="16"/>
                <w:szCs w:val="16"/>
                <w:lang w:val="kk-KZ"/>
              </w:rPr>
              <w:t>.</w:t>
            </w:r>
            <w:r w:rsidRPr="001D2E1F">
              <w:rPr>
                <w:rFonts w:asciiTheme="majorHAnsi" w:hAnsiTheme="majorHAnsi" w:cstheme="majorHAnsi"/>
                <w:b/>
                <w:sz w:val="16"/>
                <w:szCs w:val="16"/>
                <w:lang w:val="kk-KZ"/>
              </w:rPr>
              <w:t xml:space="preserve"> </w:t>
            </w:r>
            <w:r w:rsidR="009A1E3A" w:rsidRPr="001D2E1F">
              <w:rPr>
                <w:b/>
                <w:sz w:val="16"/>
                <w:szCs w:val="16"/>
                <w:lang w:val="kk-KZ"/>
              </w:rPr>
              <w:t xml:space="preserve"> </w:t>
            </w:r>
            <w:r w:rsidR="001D2E1F" w:rsidRPr="001D2E1F">
              <w:rPr>
                <w:b/>
                <w:sz w:val="16"/>
                <w:szCs w:val="16"/>
                <w:lang w:val="kk-KZ"/>
              </w:rPr>
              <w:t xml:space="preserve"> Антика кезеңінен -XVIII ғасырдағы театр</w:t>
            </w:r>
          </w:p>
        </w:tc>
      </w:tr>
      <w:tr w:rsidR="00DC5AF0" w:rsidRPr="00F774D2" w:rsidTr="00E35715">
        <w:trPr>
          <w:gridAfter w:val="1"/>
          <w:wAfter w:w="3236" w:type="dxa"/>
          <w:cantSplit/>
        </w:trPr>
        <w:tc>
          <w:tcPr>
            <w:tcW w:w="7054" w:type="dxa"/>
            <w:gridSpan w:val="6"/>
          </w:tcPr>
          <w:p w:rsidR="00DC5AF0" w:rsidRPr="00F774D2" w:rsidRDefault="00DC5AF0" w:rsidP="00E35715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F774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3.1.1 </w:t>
            </w:r>
            <w:r w:rsidR="009A1E3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Дә</w:t>
            </w:r>
            <w:proofErr w:type="gramStart"/>
            <w:r w:rsidR="009A1E3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р</w:t>
            </w:r>
            <w:proofErr w:type="gramEnd"/>
            <w:r w:rsidR="009A1E3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істер </w:t>
            </w:r>
            <w:r w:rsidRPr="00F774D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тақырыбы</w:t>
            </w:r>
          </w:p>
        </w:tc>
      </w:tr>
      <w:tr w:rsidR="001E0849" w:rsidRPr="00F774D2" w:rsidTr="00E35715">
        <w:trPr>
          <w:gridAfter w:val="1"/>
          <w:wAfter w:w="3236" w:type="dxa"/>
          <w:cantSplit/>
        </w:trPr>
        <w:tc>
          <w:tcPr>
            <w:tcW w:w="392" w:type="dxa"/>
            <w:vMerge w:val="restart"/>
          </w:tcPr>
          <w:p w:rsidR="001E0849" w:rsidRPr="00C425B7" w:rsidRDefault="001E0849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1D2E1F" w:rsidRPr="001D2E1F" w:rsidRDefault="001D2E1F" w:rsidP="00E35715">
            <w:pPr>
              <w:shd w:val="clear" w:color="auto" w:fill="FFFFFF"/>
              <w:tabs>
                <w:tab w:val="left" w:pos="180"/>
              </w:tabs>
              <w:spacing w:after="0" w:line="240" w:lineRule="auto"/>
              <w:rPr>
                <w:b/>
                <w:sz w:val="16"/>
                <w:szCs w:val="16"/>
                <w:lang w:val="kk-KZ"/>
              </w:rPr>
            </w:pPr>
            <w:r w:rsidRPr="001D2E1F">
              <w:rPr>
                <w:b/>
                <w:sz w:val="16"/>
                <w:szCs w:val="16"/>
                <w:lang w:val="kk-KZ"/>
              </w:rPr>
              <w:t>Кіріспе.</w:t>
            </w:r>
          </w:p>
          <w:p w:rsidR="001D2E1F" w:rsidRPr="001D2E1F" w:rsidRDefault="001D2E1F" w:rsidP="00E35715">
            <w:pPr>
              <w:spacing w:after="0" w:line="240" w:lineRule="auto"/>
              <w:contextualSpacing/>
              <w:rPr>
                <w:sz w:val="16"/>
                <w:szCs w:val="16"/>
                <w:lang w:val="kk-KZ" w:eastAsia="ko-KR"/>
              </w:rPr>
            </w:pPr>
            <w:r w:rsidRPr="001D2E1F">
              <w:rPr>
                <w:b/>
                <w:sz w:val="16"/>
                <w:szCs w:val="16"/>
                <w:lang w:val="kk-KZ"/>
              </w:rPr>
              <w:t xml:space="preserve">Тақырып </w:t>
            </w:r>
            <w:r w:rsidRPr="001D2E1F">
              <w:rPr>
                <w:b/>
                <w:sz w:val="16"/>
                <w:szCs w:val="16"/>
              </w:rPr>
              <w:t>1.</w:t>
            </w:r>
            <w:r w:rsidRPr="001D2E1F">
              <w:rPr>
                <w:b/>
                <w:sz w:val="16"/>
                <w:szCs w:val="16"/>
                <w:lang w:val="kk-KZ" w:eastAsia="ko-KR"/>
              </w:rPr>
              <w:t xml:space="preserve"> Ежелгі Греция және Рим театры. </w:t>
            </w:r>
          </w:p>
          <w:p w:rsidR="001D2E1F" w:rsidRPr="001D2E1F" w:rsidRDefault="001D2E1F" w:rsidP="00E35715">
            <w:pPr>
              <w:spacing w:after="0" w:line="240" w:lineRule="auto"/>
              <w:contextualSpacing/>
              <w:rPr>
                <w:sz w:val="16"/>
                <w:szCs w:val="16"/>
                <w:lang w:val="kk-KZ" w:eastAsia="ko-KR"/>
              </w:rPr>
            </w:pPr>
            <w:r w:rsidRPr="001D2E1F">
              <w:rPr>
                <w:sz w:val="16"/>
                <w:szCs w:val="16"/>
                <w:lang w:val="kk-KZ" w:eastAsia="ko-KR"/>
              </w:rPr>
              <w:t>1.Грек мифологиясының көне грек театр өнерінің дамуына тигізген әсері, ролі.</w:t>
            </w:r>
          </w:p>
          <w:p w:rsidR="001D2E1F" w:rsidRPr="001D2E1F" w:rsidRDefault="001D2E1F" w:rsidP="00E35715">
            <w:pPr>
              <w:spacing w:after="0" w:line="240" w:lineRule="auto"/>
              <w:contextualSpacing/>
              <w:rPr>
                <w:sz w:val="16"/>
                <w:szCs w:val="16"/>
                <w:lang w:val="kk-KZ" w:eastAsia="ko-KR"/>
              </w:rPr>
            </w:pPr>
            <w:r w:rsidRPr="001D2E1F">
              <w:rPr>
                <w:sz w:val="16"/>
                <w:szCs w:val="16"/>
                <w:lang w:val="kk-KZ" w:eastAsia="ko-KR"/>
              </w:rPr>
              <w:t>2. Драматургиялық жанрлар (трагедия, комедия, сатирлік драма). Эсхил, Софокл, Еврипид, Аристофан шығармашылығы. Эллинизм дәуіріндегі театр (біздің эрамызға дейінгі III-I ғасырлар). Жаңа аттикалық комедия жанры-ның пайда болуы, Менандр шығармашылығы.</w:t>
            </w:r>
          </w:p>
          <w:p w:rsidR="001E0849" w:rsidRPr="001D2E1F" w:rsidRDefault="001D2E1F" w:rsidP="00E35715">
            <w:pPr>
              <w:spacing w:after="0" w:line="240" w:lineRule="auto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 w:eastAsia="ko-KR"/>
              </w:rPr>
              <w:t>4.</w:t>
            </w:r>
            <w:r w:rsidRPr="001D2E1F">
              <w:rPr>
                <w:sz w:val="16"/>
                <w:szCs w:val="16"/>
                <w:lang w:val="kk-KZ"/>
              </w:rPr>
              <w:t xml:space="preserve"> Рим театры  және драмасы</w:t>
            </w:r>
          </w:p>
          <w:p w:rsidR="001D2E1F" w:rsidRPr="007068B8" w:rsidRDefault="001D2E1F" w:rsidP="00E35715">
            <w:pPr>
              <w:spacing w:after="0" w:line="240" w:lineRule="auto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Плавт және Теренций шығарма-шылығы. Рим театры жанрлары. Тогата комедиясы, ателлана әдебиеті.  Сенека шығармашы-лығы.</w:t>
            </w:r>
          </w:p>
        </w:tc>
        <w:tc>
          <w:tcPr>
            <w:tcW w:w="1276" w:type="dxa"/>
            <w:shd w:val="clear" w:color="auto" w:fill="auto"/>
          </w:tcPr>
          <w:p w:rsidR="001E0849" w:rsidRPr="00F774D2" w:rsidRDefault="001E0849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Кіріспе дәріс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E0849" w:rsidRPr="00DC4F9F" w:rsidRDefault="00DC4F9F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AA56C6" w:rsidRPr="00AA56C6" w:rsidRDefault="00AA56C6" w:rsidP="00E35715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 w:rsidRPr="00AA56C6">
              <w:rPr>
                <w:sz w:val="16"/>
                <w:szCs w:val="16"/>
              </w:rPr>
              <w:t>А</w:t>
            </w:r>
            <w:proofErr w:type="gramStart"/>
            <w:r w:rsidRPr="00AA56C6">
              <w:rPr>
                <w:sz w:val="16"/>
                <w:szCs w:val="16"/>
              </w:rPr>
              <w:t>1</w:t>
            </w:r>
            <w:proofErr w:type="gramEnd"/>
          </w:p>
          <w:p w:rsidR="00AA56C6" w:rsidRPr="00AA56C6" w:rsidRDefault="00AA56C6" w:rsidP="00E35715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 w:rsidRPr="00AA56C6">
              <w:rPr>
                <w:sz w:val="16"/>
                <w:szCs w:val="16"/>
              </w:rPr>
              <w:t>А</w:t>
            </w:r>
            <w:proofErr w:type="gramStart"/>
            <w:r w:rsidRPr="00AA56C6">
              <w:rPr>
                <w:sz w:val="16"/>
                <w:szCs w:val="16"/>
              </w:rPr>
              <w:t>2</w:t>
            </w:r>
            <w:proofErr w:type="gramEnd"/>
          </w:p>
          <w:p w:rsidR="00AA56C6" w:rsidRPr="00AA56C6" w:rsidRDefault="00AA56C6" w:rsidP="00E35715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 w:rsidRPr="00AA56C6">
              <w:rPr>
                <w:sz w:val="16"/>
                <w:szCs w:val="16"/>
              </w:rPr>
              <w:t>А3</w:t>
            </w:r>
          </w:p>
          <w:p w:rsidR="00AA56C6" w:rsidRPr="00AA56C6" w:rsidRDefault="00AA56C6" w:rsidP="00E35715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 w:rsidRPr="00AA56C6">
              <w:rPr>
                <w:sz w:val="16"/>
                <w:szCs w:val="16"/>
              </w:rPr>
              <w:t>В</w:t>
            </w:r>
            <w:proofErr w:type="gramStart"/>
            <w:r w:rsidRPr="00AA56C6">
              <w:rPr>
                <w:sz w:val="16"/>
                <w:szCs w:val="16"/>
              </w:rPr>
              <w:t>1</w:t>
            </w:r>
            <w:proofErr w:type="gramEnd"/>
          </w:p>
          <w:p w:rsidR="00AA56C6" w:rsidRPr="00AA56C6" w:rsidRDefault="00AA56C6" w:rsidP="00E35715">
            <w:pPr>
              <w:spacing w:after="0" w:line="240" w:lineRule="auto"/>
              <w:jc w:val="both"/>
              <w:rPr>
                <w:sz w:val="16"/>
                <w:szCs w:val="16"/>
                <w:lang w:val="en-US"/>
              </w:rPr>
            </w:pPr>
            <w:r w:rsidRPr="00AA56C6">
              <w:rPr>
                <w:sz w:val="16"/>
                <w:szCs w:val="16"/>
                <w:lang w:val="en-US"/>
              </w:rPr>
              <w:t>D1</w:t>
            </w:r>
          </w:p>
          <w:p w:rsidR="00AA56C6" w:rsidRPr="00AA56C6" w:rsidRDefault="00AA56C6" w:rsidP="00E35715">
            <w:pPr>
              <w:spacing w:after="0" w:line="240" w:lineRule="auto"/>
              <w:jc w:val="both"/>
              <w:rPr>
                <w:sz w:val="16"/>
                <w:szCs w:val="16"/>
                <w:lang w:val="en-US"/>
              </w:rPr>
            </w:pPr>
            <w:r w:rsidRPr="00AA56C6">
              <w:rPr>
                <w:sz w:val="16"/>
                <w:szCs w:val="16"/>
                <w:lang w:val="en-US"/>
              </w:rPr>
              <w:t>D2</w:t>
            </w:r>
          </w:p>
          <w:p w:rsidR="001E0849" w:rsidRPr="001E0849" w:rsidRDefault="001E0849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1E0849" w:rsidRPr="00AA56C6" w:rsidTr="00E35715">
        <w:trPr>
          <w:gridAfter w:val="1"/>
          <w:wAfter w:w="3236" w:type="dxa"/>
          <w:cantSplit/>
          <w:trHeight w:val="1635"/>
        </w:trPr>
        <w:tc>
          <w:tcPr>
            <w:tcW w:w="392" w:type="dxa"/>
            <w:vMerge/>
          </w:tcPr>
          <w:p w:rsidR="001E0849" w:rsidRPr="00B0043B" w:rsidRDefault="001E0849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1D2E1F" w:rsidRPr="001D2E1F" w:rsidRDefault="001D2E1F" w:rsidP="00E35715">
            <w:pPr>
              <w:spacing w:after="0" w:line="240" w:lineRule="auto"/>
              <w:contextualSpacing/>
              <w:rPr>
                <w:b/>
                <w:sz w:val="16"/>
                <w:szCs w:val="16"/>
                <w:lang w:val="kk-KZ"/>
              </w:rPr>
            </w:pPr>
            <w:r w:rsidRPr="001D2E1F">
              <w:rPr>
                <w:b/>
                <w:sz w:val="16"/>
                <w:szCs w:val="16"/>
                <w:lang w:val="kk-KZ"/>
              </w:rPr>
              <w:t>Тақырып</w:t>
            </w:r>
            <w:r w:rsidRPr="001D2E1F">
              <w:rPr>
                <w:sz w:val="16"/>
                <w:szCs w:val="16"/>
                <w:lang w:val="kk-KZ"/>
              </w:rPr>
              <w:t xml:space="preserve"> </w:t>
            </w:r>
            <w:r w:rsidRPr="001D2E1F">
              <w:rPr>
                <w:b/>
                <w:sz w:val="16"/>
                <w:szCs w:val="16"/>
                <w:lang w:val="kk-KZ"/>
              </w:rPr>
              <w:t>2</w:t>
            </w:r>
            <w:r w:rsidRPr="001D2E1F">
              <w:rPr>
                <w:sz w:val="16"/>
                <w:szCs w:val="16"/>
                <w:lang w:val="kk-KZ"/>
              </w:rPr>
              <w:t>.</w:t>
            </w:r>
            <w:r w:rsidRPr="001D2E1F">
              <w:rPr>
                <w:b/>
                <w:sz w:val="16"/>
                <w:szCs w:val="16"/>
                <w:lang w:val="kk-KZ"/>
              </w:rPr>
              <w:t xml:space="preserve"> Ортағасыр театры (ерте V-XIғғ және кемелденген XII-XIII ғ ортасы). </w:t>
            </w:r>
          </w:p>
          <w:p w:rsidR="001D2E1F" w:rsidRPr="001D2E1F" w:rsidRDefault="001D2E1F" w:rsidP="00E35715">
            <w:pPr>
              <w:spacing w:after="0" w:line="240" w:lineRule="auto"/>
              <w:contextualSpacing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 xml:space="preserve">1.Еуропалық ортағасыр театры-ның даму тенденциясы. 2.Гистриондар және театрдың қалыптасуындағы олардың ролі (IX-XIIIғғ). </w:t>
            </w:r>
          </w:p>
          <w:p w:rsidR="001D2E1F" w:rsidRPr="001D2E1F" w:rsidRDefault="001D2E1F" w:rsidP="00E35715">
            <w:pPr>
              <w:spacing w:after="0" w:line="240" w:lineRule="auto"/>
              <w:contextualSpacing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 xml:space="preserve">3.Литургиялық  драмадан драманың мистерияға алмасуы (IX-XIII). </w:t>
            </w:r>
          </w:p>
          <w:p w:rsidR="001E0849" w:rsidRPr="004C10D9" w:rsidRDefault="001D2E1F" w:rsidP="00E35715">
            <w:pPr>
              <w:spacing w:after="0" w:line="240" w:lineRule="auto"/>
              <w:jc w:val="both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4.Ортағасыр жанры, миракль, мистерия, моралите, фарстардың еуропа сахна өнеріндегі ролі.</w:t>
            </w:r>
          </w:p>
        </w:tc>
        <w:tc>
          <w:tcPr>
            <w:tcW w:w="1276" w:type="dxa"/>
            <w:shd w:val="clear" w:color="auto" w:fill="auto"/>
          </w:tcPr>
          <w:p w:rsidR="001E0849" w:rsidRPr="00F54C13" w:rsidRDefault="001E0849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Шолу дәріс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E0849" w:rsidRPr="00F774D2" w:rsidRDefault="00DC4F9F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AA56C6" w:rsidRPr="00AA56C6" w:rsidRDefault="00AA56C6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AA56C6">
              <w:rPr>
                <w:sz w:val="16"/>
                <w:szCs w:val="16"/>
              </w:rPr>
              <w:t>А</w:t>
            </w:r>
            <w:proofErr w:type="gramStart"/>
            <w:r w:rsidRPr="00AA56C6">
              <w:rPr>
                <w:sz w:val="16"/>
                <w:szCs w:val="16"/>
              </w:rPr>
              <w:t>1</w:t>
            </w:r>
            <w:proofErr w:type="gramEnd"/>
          </w:p>
          <w:p w:rsidR="00AA56C6" w:rsidRPr="00AA56C6" w:rsidRDefault="00AA56C6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AA56C6">
              <w:rPr>
                <w:sz w:val="16"/>
                <w:szCs w:val="16"/>
              </w:rPr>
              <w:t>В</w:t>
            </w:r>
            <w:proofErr w:type="gramStart"/>
            <w:r w:rsidRPr="00AA56C6">
              <w:rPr>
                <w:sz w:val="16"/>
                <w:szCs w:val="16"/>
              </w:rPr>
              <w:t>1</w:t>
            </w:r>
            <w:proofErr w:type="gramEnd"/>
          </w:p>
          <w:p w:rsidR="00AA56C6" w:rsidRPr="00AA56C6" w:rsidRDefault="00AA56C6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A56C6">
              <w:rPr>
                <w:sz w:val="16"/>
                <w:szCs w:val="16"/>
              </w:rPr>
              <w:t>В</w:t>
            </w:r>
            <w:r w:rsidRPr="00AA56C6">
              <w:rPr>
                <w:sz w:val="16"/>
                <w:szCs w:val="16"/>
                <w:lang w:val="en-US"/>
              </w:rPr>
              <w:t>3</w:t>
            </w:r>
          </w:p>
          <w:p w:rsidR="00AA56C6" w:rsidRPr="00AA56C6" w:rsidRDefault="00AA56C6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A56C6">
              <w:rPr>
                <w:sz w:val="16"/>
                <w:szCs w:val="16"/>
                <w:lang w:val="en-US"/>
              </w:rPr>
              <w:t>C1</w:t>
            </w:r>
          </w:p>
          <w:p w:rsidR="00AA56C6" w:rsidRPr="00AA56C6" w:rsidRDefault="00AA56C6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A56C6">
              <w:rPr>
                <w:sz w:val="16"/>
                <w:szCs w:val="16"/>
                <w:lang w:val="en-US"/>
              </w:rPr>
              <w:t>C2</w:t>
            </w:r>
          </w:p>
          <w:p w:rsidR="00AA56C6" w:rsidRPr="00AA56C6" w:rsidRDefault="00AA56C6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A56C6">
              <w:rPr>
                <w:sz w:val="16"/>
                <w:szCs w:val="16"/>
                <w:lang w:val="en-US"/>
              </w:rPr>
              <w:t>C3</w:t>
            </w:r>
          </w:p>
          <w:p w:rsidR="001E0849" w:rsidRPr="00AA56C6" w:rsidRDefault="001E0849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1E0849" w:rsidRPr="00161F50" w:rsidTr="00E35715">
        <w:trPr>
          <w:gridAfter w:val="1"/>
          <w:wAfter w:w="3236" w:type="dxa"/>
          <w:cantSplit/>
          <w:trHeight w:val="1489"/>
        </w:trPr>
        <w:tc>
          <w:tcPr>
            <w:tcW w:w="392" w:type="dxa"/>
            <w:vMerge/>
          </w:tcPr>
          <w:p w:rsidR="001E0849" w:rsidRPr="00B0043B" w:rsidRDefault="001E0849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1D2E1F" w:rsidRPr="001D2E1F" w:rsidRDefault="001E0849" w:rsidP="00E35715">
            <w:pPr>
              <w:spacing w:after="0" w:line="240" w:lineRule="auto"/>
              <w:rPr>
                <w:rFonts w:asciiTheme="majorHAnsi" w:hAnsiTheme="majorHAnsi" w:cstheme="majorHAnsi"/>
                <w:b/>
                <w:sz w:val="16"/>
                <w:szCs w:val="16"/>
                <w:lang w:val="kk-KZ"/>
              </w:rPr>
            </w:pPr>
            <w:r w:rsidRPr="001D2E1F">
              <w:rPr>
                <w:rFonts w:asciiTheme="majorHAnsi" w:hAnsiTheme="majorHAnsi" w:cstheme="majorHAnsi"/>
                <w:b/>
                <w:sz w:val="16"/>
                <w:szCs w:val="16"/>
                <w:lang w:val="kk-KZ"/>
              </w:rPr>
              <w:t xml:space="preserve">Тақырып </w:t>
            </w:r>
            <w:r w:rsidRPr="001D2E1F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3.</w:t>
            </w:r>
            <w:r w:rsidRPr="001D2E1F">
              <w:rPr>
                <w:b/>
                <w:noProof/>
                <w:spacing w:val="3"/>
                <w:sz w:val="16"/>
                <w:szCs w:val="16"/>
                <w:lang w:val="kk-KZ"/>
              </w:rPr>
              <w:t xml:space="preserve"> </w:t>
            </w:r>
            <w:r w:rsidR="00DA10F3" w:rsidRPr="001D2E1F">
              <w:rPr>
                <w:b/>
                <w:sz w:val="16"/>
                <w:szCs w:val="16"/>
                <w:lang w:val="kk-KZ"/>
              </w:rPr>
              <w:t xml:space="preserve"> </w:t>
            </w:r>
            <w:r w:rsidR="001D2E1F" w:rsidRPr="001D2E1F">
              <w:rPr>
                <w:b/>
                <w:sz w:val="16"/>
                <w:szCs w:val="16"/>
                <w:lang w:val="kk-KZ"/>
              </w:rPr>
              <w:t xml:space="preserve"> Тақырып</w:t>
            </w:r>
            <w:r w:rsidR="001D2E1F" w:rsidRPr="001D2E1F">
              <w:rPr>
                <w:rFonts w:asciiTheme="majorHAnsi" w:hAnsiTheme="majorHAnsi" w:cstheme="majorHAnsi"/>
                <w:b/>
                <w:sz w:val="16"/>
                <w:szCs w:val="16"/>
                <w:lang w:val="kk-KZ"/>
              </w:rPr>
              <w:t xml:space="preserve"> 3. </w:t>
            </w:r>
            <w:r w:rsidR="001D2E1F" w:rsidRPr="001D2E1F">
              <w:rPr>
                <w:b/>
                <w:sz w:val="16"/>
                <w:szCs w:val="16"/>
                <w:lang w:val="kk-KZ"/>
              </w:rPr>
              <w:t>Қайта өрлеу дәуірін-дегі Италия, Испания театры</w:t>
            </w:r>
            <w:r w:rsidR="001D2E1F" w:rsidRPr="001D2E1F">
              <w:rPr>
                <w:sz w:val="16"/>
                <w:szCs w:val="16"/>
                <w:lang w:val="kk-KZ"/>
              </w:rPr>
              <w:t xml:space="preserve">. </w:t>
            </w:r>
          </w:p>
          <w:p w:rsidR="001D2E1F" w:rsidRPr="001D2E1F" w:rsidRDefault="001D2E1F" w:rsidP="00E35715">
            <w:pPr>
              <w:spacing w:after="0" w:line="240" w:lineRule="auto"/>
              <w:contextualSpacing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 xml:space="preserve">1.Қайта өрлеу дәуіріндегі Италия театры. Ұлттық драматургияның қалыптасуы, трагедия, пастораль жанрының дамуы. </w:t>
            </w:r>
          </w:p>
          <w:p w:rsidR="001D2E1F" w:rsidRPr="001D2E1F" w:rsidRDefault="001D2E1F" w:rsidP="00E35715">
            <w:pPr>
              <w:spacing w:after="0" w:line="240" w:lineRule="auto"/>
              <w:contextualSpacing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2.Дель арте комедиясының пайда болуы, өзіндік ерекшелігі, жанр ерекшелігі, маска таңдау, оның жіктелуі. Дель арте  комедиясы-ның негізі-маска импровизациясы, диалекті, буффонада түрі.</w:t>
            </w:r>
          </w:p>
          <w:p w:rsidR="001D2E1F" w:rsidRPr="001D2E1F" w:rsidRDefault="001D2E1F" w:rsidP="00E35715">
            <w:pPr>
              <w:spacing w:after="0" w:line="240" w:lineRule="auto"/>
              <w:contextualSpacing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3.Қайта өрлеу дәуіріндегі Испан театры.</w:t>
            </w:r>
          </w:p>
          <w:p w:rsidR="001D2E1F" w:rsidRPr="001D2E1F" w:rsidRDefault="001D2E1F" w:rsidP="00E35715">
            <w:pPr>
              <w:spacing w:after="0" w:line="240" w:lineRule="auto"/>
              <w:contextualSpacing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 xml:space="preserve"> Шіркеулік жанр, гуманистік театрдың дамуы.Испан халықтық театрының атасы-Лопе де Руэда, Сервантес. Реконкистік эпос негі-зінде-батырлық драма. Интерме-дия халықтық фарс.</w:t>
            </w:r>
          </w:p>
          <w:p w:rsidR="001E0849" w:rsidRPr="00DA10F3" w:rsidRDefault="001D2E1F" w:rsidP="00E35715">
            <w:pPr>
              <w:spacing w:after="0" w:line="240" w:lineRule="auto"/>
              <w:jc w:val="both"/>
              <w:rPr>
                <w:sz w:val="16"/>
                <w:szCs w:val="16"/>
                <w:lang w:val="kk-KZ"/>
              </w:rPr>
            </w:pPr>
            <w:r w:rsidRPr="001D2E1F">
              <w:rPr>
                <w:sz w:val="16"/>
                <w:szCs w:val="16"/>
                <w:lang w:val="kk-KZ"/>
              </w:rPr>
              <w:t>4.Испанияның драматургтері Лопе де Вега, Тирсо де Молина, Калдерон шығармашылығы</w:t>
            </w:r>
            <w:r w:rsidRPr="005C3BA7">
              <w:rPr>
                <w:sz w:val="20"/>
                <w:szCs w:val="20"/>
                <w:lang w:val="kk-KZ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1E0849" w:rsidRDefault="001E0849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Ақпараттық дәріс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E0849" w:rsidRPr="00161F50" w:rsidRDefault="00DC4F9F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567" w:type="dxa"/>
          </w:tcPr>
          <w:p w:rsidR="00AA56C6" w:rsidRPr="00AA56C6" w:rsidRDefault="00AA56C6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A56C6">
              <w:rPr>
                <w:sz w:val="16"/>
                <w:szCs w:val="16"/>
                <w:lang w:val="en-US"/>
              </w:rPr>
              <w:t>B1</w:t>
            </w:r>
          </w:p>
          <w:p w:rsidR="00AA56C6" w:rsidRPr="00AA56C6" w:rsidRDefault="00AA56C6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A56C6">
              <w:rPr>
                <w:sz w:val="16"/>
                <w:szCs w:val="16"/>
                <w:lang w:val="en-US"/>
              </w:rPr>
              <w:t>B2</w:t>
            </w:r>
          </w:p>
          <w:p w:rsidR="00AA56C6" w:rsidRPr="00AA56C6" w:rsidRDefault="00AA56C6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A56C6">
              <w:rPr>
                <w:sz w:val="16"/>
                <w:szCs w:val="16"/>
                <w:lang w:val="en-US"/>
              </w:rPr>
              <w:t>B3</w:t>
            </w:r>
          </w:p>
          <w:p w:rsidR="001E0849" w:rsidRPr="00AA56C6" w:rsidRDefault="00AA56C6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D1</w:t>
            </w:r>
            <w:r w:rsidRPr="00AA56C6">
              <w:rPr>
                <w:sz w:val="16"/>
                <w:szCs w:val="16"/>
                <w:lang w:val="en-US"/>
              </w:rPr>
              <w:t xml:space="preserve">    D2</w:t>
            </w:r>
          </w:p>
        </w:tc>
      </w:tr>
      <w:tr w:rsidR="001E0849" w:rsidRPr="00B21A38" w:rsidTr="00E35715">
        <w:trPr>
          <w:gridAfter w:val="1"/>
          <w:wAfter w:w="3236" w:type="dxa"/>
          <w:cantSplit/>
          <w:trHeight w:val="1375"/>
        </w:trPr>
        <w:tc>
          <w:tcPr>
            <w:tcW w:w="392" w:type="dxa"/>
            <w:vMerge/>
          </w:tcPr>
          <w:p w:rsidR="001E0849" w:rsidRPr="00B0043B" w:rsidRDefault="001E0849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1D2E1F" w:rsidRPr="00B21A38" w:rsidRDefault="001D2E1F" w:rsidP="00E35715">
            <w:pPr>
              <w:spacing w:after="0" w:line="240" w:lineRule="auto"/>
              <w:contextualSpacing/>
              <w:rPr>
                <w:sz w:val="16"/>
                <w:szCs w:val="16"/>
                <w:lang w:val="kk-KZ"/>
              </w:rPr>
            </w:pPr>
            <w:r w:rsidRPr="00B21A38">
              <w:rPr>
                <w:b/>
                <w:sz w:val="16"/>
                <w:szCs w:val="16"/>
                <w:lang w:val="kk-KZ"/>
              </w:rPr>
              <w:t>Тақырып</w:t>
            </w:r>
            <w:r w:rsidRPr="00B21A38">
              <w:rPr>
                <w:rFonts w:asciiTheme="majorHAnsi" w:hAnsiTheme="majorHAnsi" w:cstheme="majorHAnsi"/>
                <w:b/>
                <w:sz w:val="16"/>
                <w:szCs w:val="16"/>
                <w:lang w:val="kk-KZ"/>
              </w:rPr>
              <w:t xml:space="preserve"> 4.</w:t>
            </w:r>
            <w:r w:rsidRPr="00B21A38">
              <w:rPr>
                <w:b/>
                <w:sz w:val="16"/>
                <w:szCs w:val="16"/>
                <w:lang w:val="kk-KZ"/>
              </w:rPr>
              <w:t xml:space="preserve"> Қайта өрлеу дәуірін-дегі Ағылшын театры</w:t>
            </w:r>
            <w:r w:rsidRPr="00B21A38">
              <w:rPr>
                <w:sz w:val="16"/>
                <w:szCs w:val="16"/>
                <w:lang w:val="kk-KZ"/>
              </w:rPr>
              <w:t xml:space="preserve">, </w:t>
            </w:r>
            <w:r w:rsidRPr="00B21A38">
              <w:rPr>
                <w:b/>
                <w:sz w:val="16"/>
                <w:szCs w:val="16"/>
                <w:lang w:val="kk-KZ"/>
              </w:rPr>
              <w:t>Француз театрындағы классицизм</w:t>
            </w:r>
            <w:r w:rsidRPr="00B21A38">
              <w:rPr>
                <w:sz w:val="16"/>
                <w:szCs w:val="16"/>
                <w:lang w:val="kk-KZ"/>
              </w:rPr>
              <w:t>.</w:t>
            </w:r>
          </w:p>
          <w:p w:rsidR="001D2E1F" w:rsidRPr="00B21A38" w:rsidRDefault="001D2E1F" w:rsidP="00E35715">
            <w:pPr>
              <w:spacing w:after="0" w:line="240" w:lineRule="auto"/>
              <w:contextualSpacing/>
              <w:rPr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 xml:space="preserve">1.Ағылшын ренессанс театрының үш кезеңі: (XVIғ.70-шы аяғы-80ші басы, 1580-1620жж, 1620-1640жж. Хроника, трагедия, комедия жанры. </w:t>
            </w:r>
          </w:p>
          <w:p w:rsidR="001D2E1F" w:rsidRPr="00B21A38" w:rsidRDefault="001D2E1F" w:rsidP="00E35715">
            <w:pPr>
              <w:spacing w:after="0" w:line="240" w:lineRule="auto"/>
              <w:contextualSpacing/>
              <w:rPr>
                <w:b/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>2.Ағылшын ұлттық драматургиясы (Кристофер Марло. Шекспир шығармашылығы</w:t>
            </w:r>
            <w:r w:rsidRPr="00B21A38">
              <w:rPr>
                <w:b/>
                <w:sz w:val="16"/>
                <w:szCs w:val="16"/>
                <w:lang w:val="kk-KZ"/>
              </w:rPr>
              <w:t xml:space="preserve">. </w:t>
            </w:r>
          </w:p>
          <w:p w:rsidR="001D2E1F" w:rsidRPr="00B21A38" w:rsidRDefault="001D2E1F" w:rsidP="00E35715">
            <w:pPr>
              <w:spacing w:after="0" w:line="240" w:lineRule="auto"/>
              <w:contextualSpacing/>
              <w:rPr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>3. Француз театрындағы класси-цизм.</w:t>
            </w:r>
          </w:p>
          <w:p w:rsidR="001E0849" w:rsidRPr="00B21A38" w:rsidRDefault="001D2E1F" w:rsidP="00E35715">
            <w:pPr>
              <w:spacing w:after="0" w:line="240" w:lineRule="auto"/>
              <w:rPr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>4.Трагедия жанрының ең бір жарқын өкілдері- П.Корнель, Ж.Расин, Н.Буало «Поэтикалық өнері».</w:t>
            </w:r>
            <w:r w:rsidR="008424CD" w:rsidRPr="00B21A38">
              <w:rPr>
                <w:sz w:val="16"/>
                <w:szCs w:val="16"/>
                <w:lang w:val="kk-KZ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1E0849" w:rsidRPr="00B21A38" w:rsidRDefault="001E0849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B21A3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Ақпараттық дәріс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E0849" w:rsidRPr="00B21A38" w:rsidRDefault="00DC4F9F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B21A3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567" w:type="dxa"/>
          </w:tcPr>
          <w:p w:rsidR="00757288" w:rsidRPr="00B21A38" w:rsidRDefault="0075728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</w:rPr>
              <w:t>А</w:t>
            </w:r>
            <w:proofErr w:type="gramStart"/>
            <w:r w:rsidRPr="00B21A38">
              <w:rPr>
                <w:sz w:val="16"/>
                <w:szCs w:val="16"/>
                <w:lang w:val="en-US"/>
              </w:rPr>
              <w:t>2</w:t>
            </w:r>
            <w:proofErr w:type="gramEnd"/>
          </w:p>
          <w:p w:rsidR="00757288" w:rsidRPr="00B21A38" w:rsidRDefault="00757288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21A38">
              <w:rPr>
                <w:sz w:val="16"/>
                <w:szCs w:val="16"/>
              </w:rPr>
              <w:t>В</w:t>
            </w:r>
            <w:proofErr w:type="gramStart"/>
            <w:r w:rsidRPr="00B21A38">
              <w:rPr>
                <w:sz w:val="16"/>
                <w:szCs w:val="16"/>
              </w:rPr>
              <w:t>1</w:t>
            </w:r>
            <w:proofErr w:type="gramEnd"/>
          </w:p>
          <w:p w:rsidR="00757288" w:rsidRPr="00B21A38" w:rsidRDefault="00757288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21A38">
              <w:rPr>
                <w:sz w:val="16"/>
                <w:szCs w:val="16"/>
              </w:rPr>
              <w:t>В</w:t>
            </w:r>
            <w:proofErr w:type="gramStart"/>
            <w:r w:rsidRPr="00B21A38">
              <w:rPr>
                <w:sz w:val="16"/>
                <w:szCs w:val="16"/>
              </w:rPr>
              <w:t>2</w:t>
            </w:r>
            <w:proofErr w:type="gramEnd"/>
          </w:p>
          <w:p w:rsidR="00757288" w:rsidRPr="00B21A38" w:rsidRDefault="0075728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</w:rPr>
              <w:t>С</w:t>
            </w:r>
            <w:proofErr w:type="gramStart"/>
            <w:r w:rsidRPr="00B21A38">
              <w:rPr>
                <w:sz w:val="16"/>
                <w:szCs w:val="16"/>
                <w:lang w:val="en-US"/>
              </w:rPr>
              <w:t>1</w:t>
            </w:r>
            <w:proofErr w:type="gramEnd"/>
          </w:p>
          <w:p w:rsidR="00757288" w:rsidRPr="00B21A38" w:rsidRDefault="0075728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  <w:lang w:val="en-US"/>
              </w:rPr>
              <w:t>C2</w:t>
            </w:r>
          </w:p>
          <w:p w:rsidR="00757288" w:rsidRPr="00B21A38" w:rsidRDefault="00757288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21A38">
              <w:rPr>
                <w:sz w:val="16"/>
                <w:szCs w:val="16"/>
                <w:lang w:val="en-US"/>
              </w:rPr>
              <w:t>C</w:t>
            </w:r>
            <w:r w:rsidRPr="00B21A38">
              <w:rPr>
                <w:sz w:val="16"/>
                <w:szCs w:val="16"/>
              </w:rPr>
              <w:t>3</w:t>
            </w:r>
          </w:p>
          <w:p w:rsidR="001E0849" w:rsidRPr="00B21A38" w:rsidRDefault="001E0849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B21A38" w:rsidRPr="00B21A38" w:rsidTr="00E35715">
        <w:trPr>
          <w:gridAfter w:val="1"/>
          <w:wAfter w:w="3236" w:type="dxa"/>
          <w:cantSplit/>
          <w:trHeight w:val="1537"/>
        </w:trPr>
        <w:tc>
          <w:tcPr>
            <w:tcW w:w="392" w:type="dxa"/>
            <w:vMerge/>
          </w:tcPr>
          <w:p w:rsidR="00B21A38" w:rsidRPr="00B0043B" w:rsidRDefault="00B21A38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B21A38" w:rsidRPr="00B21A38" w:rsidRDefault="00B21A38" w:rsidP="00E35715">
            <w:pPr>
              <w:spacing w:after="0" w:line="240" w:lineRule="auto"/>
              <w:contextualSpacing/>
              <w:rPr>
                <w:b/>
                <w:sz w:val="16"/>
                <w:szCs w:val="16"/>
                <w:lang w:val="kk-KZ"/>
              </w:rPr>
            </w:pPr>
            <w:r w:rsidRPr="00B21A38">
              <w:rPr>
                <w:b/>
                <w:sz w:val="16"/>
                <w:szCs w:val="16"/>
                <w:lang w:val="kk-KZ"/>
              </w:rPr>
              <w:t>Тақырып 5. XVII ғасырдағы Мольер және комедиялық театр</w:t>
            </w:r>
          </w:p>
          <w:p w:rsidR="00B21A38" w:rsidRPr="00B21A38" w:rsidRDefault="00B21A38" w:rsidP="00E35715">
            <w:pPr>
              <w:spacing w:after="0" w:line="240" w:lineRule="auto"/>
              <w:contextualSpacing/>
              <w:rPr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>1. Еуропа театрындағы классицизм2.Франциядағы халықтық комедия театрындағы</w:t>
            </w:r>
            <w:r w:rsidRPr="00B21A38">
              <w:rPr>
                <w:b/>
                <w:sz w:val="16"/>
                <w:szCs w:val="16"/>
                <w:lang w:val="kk-KZ"/>
              </w:rPr>
              <w:t xml:space="preserve"> </w:t>
            </w:r>
            <w:r w:rsidRPr="00B21A38">
              <w:rPr>
                <w:sz w:val="16"/>
                <w:szCs w:val="16"/>
                <w:lang w:val="kk-KZ"/>
              </w:rPr>
              <w:t>салт- дәстүр негізін оның алатын ролі.</w:t>
            </w:r>
          </w:p>
          <w:p w:rsidR="00B21A38" w:rsidRPr="00B21A38" w:rsidRDefault="00B21A38" w:rsidP="00E35715">
            <w:pPr>
              <w:spacing w:after="0" w:line="240" w:lineRule="auto"/>
              <w:contextualSpacing/>
              <w:rPr>
                <w:b/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 xml:space="preserve">3. Мольер-ұлттық комедияның негізін салушы, актер, режиссер және драматург.Мольер шығарма-шылығындағы халықтық дәстүр.  </w:t>
            </w:r>
          </w:p>
        </w:tc>
        <w:tc>
          <w:tcPr>
            <w:tcW w:w="1276" w:type="dxa"/>
            <w:shd w:val="clear" w:color="auto" w:fill="auto"/>
          </w:tcPr>
          <w:p w:rsidR="00B21A38" w:rsidRPr="00B21A38" w:rsidRDefault="00B21A38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B21A3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Ақпараттық дәріс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B21A38" w:rsidRPr="00B21A38" w:rsidRDefault="00B21A38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1A3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21A38">
              <w:rPr>
                <w:sz w:val="16"/>
                <w:szCs w:val="16"/>
                <w:lang w:val="en-US"/>
              </w:rPr>
              <w:t>B</w:t>
            </w:r>
            <w:r w:rsidRPr="00B21A38">
              <w:rPr>
                <w:sz w:val="16"/>
                <w:szCs w:val="16"/>
              </w:rPr>
              <w:t>1</w:t>
            </w:r>
          </w:p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  <w:lang w:val="en-US"/>
              </w:rPr>
              <w:t>B</w:t>
            </w:r>
            <w:r w:rsidRPr="00B21A38">
              <w:rPr>
                <w:sz w:val="16"/>
                <w:szCs w:val="16"/>
              </w:rPr>
              <w:t>3</w:t>
            </w:r>
          </w:p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  <w:lang w:val="en-US"/>
              </w:rPr>
              <w:t>C1</w:t>
            </w:r>
          </w:p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  <w:lang w:val="en-US"/>
              </w:rPr>
              <w:t>C2</w:t>
            </w:r>
          </w:p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  <w:lang w:val="en-US"/>
              </w:rPr>
              <w:t>C3</w:t>
            </w:r>
          </w:p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  <w:lang w:val="en-US"/>
              </w:rPr>
              <w:t>E1</w:t>
            </w:r>
          </w:p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21A38">
              <w:rPr>
                <w:sz w:val="16"/>
                <w:szCs w:val="16"/>
                <w:lang w:val="en-US"/>
              </w:rPr>
              <w:t>E2</w:t>
            </w:r>
          </w:p>
        </w:tc>
      </w:tr>
      <w:tr w:rsidR="00B21A38" w:rsidRPr="00B21A38" w:rsidTr="00E35715">
        <w:trPr>
          <w:gridAfter w:val="1"/>
          <w:wAfter w:w="3236" w:type="dxa"/>
          <w:cantSplit/>
          <w:trHeight w:val="973"/>
        </w:trPr>
        <w:tc>
          <w:tcPr>
            <w:tcW w:w="392" w:type="dxa"/>
            <w:vMerge w:val="restart"/>
          </w:tcPr>
          <w:p w:rsidR="00B21A38" w:rsidRPr="00B0043B" w:rsidRDefault="00B21A38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B21A38" w:rsidRPr="00B21A38" w:rsidRDefault="00B21A38" w:rsidP="00E35715">
            <w:pPr>
              <w:spacing w:after="0" w:line="240" w:lineRule="auto"/>
              <w:contextualSpacing/>
              <w:rPr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>.</w:t>
            </w:r>
            <w:r w:rsidRPr="00B21A38">
              <w:rPr>
                <w:b/>
                <w:sz w:val="16"/>
                <w:szCs w:val="16"/>
                <w:lang w:val="kk-KZ"/>
              </w:rPr>
              <w:t xml:space="preserve"> </w:t>
            </w:r>
            <w:r w:rsidRPr="00B21A38">
              <w:rPr>
                <w:b/>
                <w:sz w:val="16"/>
                <w:szCs w:val="16"/>
                <w:lang w:val="kk-KZ"/>
              </w:rPr>
              <w:t>Тақырып</w:t>
            </w:r>
            <w:r w:rsidRPr="00B21A38">
              <w:rPr>
                <w:b/>
                <w:color w:val="000000" w:themeColor="text1"/>
                <w:sz w:val="16"/>
                <w:szCs w:val="16"/>
                <w:lang w:val="kk-KZ"/>
              </w:rPr>
              <w:t xml:space="preserve"> 6.</w:t>
            </w:r>
            <w:r w:rsidRPr="00B21A38">
              <w:rPr>
                <w:rFonts w:cstheme="majorHAnsi"/>
                <w:color w:val="000000" w:themeColor="text1"/>
                <w:sz w:val="16"/>
                <w:szCs w:val="16"/>
                <w:lang w:val="kk-KZ"/>
              </w:rPr>
              <w:t xml:space="preserve"> </w:t>
            </w:r>
            <w:r w:rsidRPr="00B21A38">
              <w:rPr>
                <w:b/>
                <w:sz w:val="16"/>
                <w:szCs w:val="16"/>
                <w:lang w:val="kk-KZ"/>
              </w:rPr>
              <w:t xml:space="preserve">  Ағартушылық дәуіріндегі Ағылшын, Француз театры</w:t>
            </w:r>
            <w:r w:rsidRPr="00B21A38">
              <w:rPr>
                <w:sz w:val="16"/>
                <w:szCs w:val="16"/>
                <w:lang w:val="kk-KZ"/>
              </w:rPr>
              <w:t>.</w:t>
            </w:r>
          </w:p>
          <w:p w:rsidR="00B21A38" w:rsidRPr="00B21A38" w:rsidRDefault="00B21A38" w:rsidP="00E35715">
            <w:pPr>
              <w:spacing w:after="0" w:line="240" w:lineRule="auto"/>
              <w:contextualSpacing/>
              <w:rPr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 xml:space="preserve">1.XVIII ғасырдағы Ағылшын театры. Ағылшын ағартушылық драматургиясы жанрлары. Комедия өкілдері Уильям Конгрив, Джордж Фаркер. Буржуазиялық трагедия мен мещандық драманың пайда болуы. 2.XVIII ғасырдағы ағылшын театрында кіші жанрдың гүлденуі: пантомимо, балладалық опера, репетиция. </w:t>
            </w:r>
          </w:p>
          <w:p w:rsidR="00B21A38" w:rsidRPr="00B21A38" w:rsidRDefault="00B21A38" w:rsidP="00E35715">
            <w:pPr>
              <w:spacing w:after="0" w:line="240" w:lineRule="auto"/>
              <w:contextualSpacing/>
              <w:rPr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>3.Ағылшын драматургтері Г.Филдинг, О.Голдсмит шығарма-шылығы. «Көңілді комедия» мектебі.</w:t>
            </w:r>
          </w:p>
          <w:p w:rsidR="00B21A38" w:rsidRPr="00B21A38" w:rsidRDefault="00B21A38" w:rsidP="00E35715">
            <w:pPr>
              <w:spacing w:after="0" w:line="240" w:lineRule="auto"/>
              <w:contextualSpacing/>
              <w:rPr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>4.</w:t>
            </w:r>
            <w:r w:rsidRPr="00B21A38">
              <w:rPr>
                <w:b/>
                <w:sz w:val="16"/>
                <w:szCs w:val="16"/>
                <w:lang w:val="kk-KZ"/>
              </w:rPr>
              <w:t xml:space="preserve"> </w:t>
            </w:r>
            <w:r w:rsidRPr="00B21A38">
              <w:rPr>
                <w:sz w:val="16"/>
                <w:szCs w:val="16"/>
                <w:lang w:val="kk-KZ"/>
              </w:rPr>
              <w:t>Ағартушылық дәуіріндегі Француз театры.</w:t>
            </w:r>
            <w:r w:rsidRPr="00B21A38">
              <w:rPr>
                <w:b/>
                <w:sz w:val="16"/>
                <w:szCs w:val="16"/>
                <w:lang w:val="kk-KZ"/>
              </w:rPr>
              <w:t xml:space="preserve"> </w:t>
            </w:r>
            <w:r w:rsidRPr="00B21A38">
              <w:rPr>
                <w:sz w:val="16"/>
                <w:szCs w:val="16"/>
                <w:lang w:val="kk-KZ"/>
              </w:rPr>
              <w:t xml:space="preserve">Вольтер, Д.Дидро драматургиясы «Актер парадок-сы». XVIII ғасырдың ірі француз комедиграфы Бомарше «Фигаро-ның үйлену», «Севильдік шаштараз». </w:t>
            </w:r>
          </w:p>
          <w:p w:rsidR="00B21A38" w:rsidRPr="00B21A38" w:rsidRDefault="00B21A38" w:rsidP="00E35715">
            <w:pPr>
              <w:spacing w:after="0" w:line="240" w:lineRule="auto"/>
              <w:contextualSpacing/>
              <w:rPr>
                <w:b/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>5.«Комедия Франсез» театры. Актриса Мари Дюмениль, Анри Луи Лекен, Леке шығармашылығы.</w:t>
            </w:r>
          </w:p>
        </w:tc>
        <w:tc>
          <w:tcPr>
            <w:tcW w:w="1276" w:type="dxa"/>
            <w:shd w:val="clear" w:color="auto" w:fill="auto"/>
          </w:tcPr>
          <w:p w:rsidR="00B21A38" w:rsidRPr="00B21A38" w:rsidRDefault="00B21A38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B21A3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Ақпараттық дәріс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B21A38" w:rsidRPr="00B21A38" w:rsidRDefault="00B21A38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B21A3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  <w:lang w:val="en-US"/>
              </w:rPr>
              <w:t>B</w:t>
            </w:r>
            <w:r w:rsidRPr="00B21A38">
              <w:rPr>
                <w:sz w:val="16"/>
                <w:szCs w:val="16"/>
              </w:rPr>
              <w:t>3</w:t>
            </w:r>
          </w:p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  <w:lang w:val="en-US"/>
              </w:rPr>
              <w:t>C1</w:t>
            </w:r>
          </w:p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  <w:lang w:val="en-US"/>
              </w:rPr>
              <w:t>C2</w:t>
            </w:r>
          </w:p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  <w:lang w:val="en-US"/>
              </w:rPr>
              <w:t>E1</w:t>
            </w:r>
          </w:p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  <w:lang w:val="en-US"/>
              </w:rPr>
              <w:t>E2</w:t>
            </w:r>
          </w:p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21A38">
              <w:rPr>
                <w:sz w:val="16"/>
                <w:szCs w:val="16"/>
                <w:lang w:val="en-US"/>
              </w:rPr>
              <w:t>E3</w:t>
            </w:r>
          </w:p>
        </w:tc>
      </w:tr>
      <w:tr w:rsidR="00B21A38" w:rsidRPr="004B15D4" w:rsidTr="00E35715">
        <w:trPr>
          <w:gridAfter w:val="1"/>
          <w:wAfter w:w="3236" w:type="dxa"/>
          <w:cantSplit/>
          <w:trHeight w:val="1482"/>
        </w:trPr>
        <w:tc>
          <w:tcPr>
            <w:tcW w:w="392" w:type="dxa"/>
            <w:vMerge/>
          </w:tcPr>
          <w:p w:rsidR="00B21A38" w:rsidRPr="00B0043B" w:rsidRDefault="00B21A38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B21A38" w:rsidRPr="00B21A38" w:rsidRDefault="00B21A38" w:rsidP="00E35715">
            <w:pPr>
              <w:spacing w:after="0" w:line="240" w:lineRule="auto"/>
              <w:contextualSpacing/>
              <w:rPr>
                <w:sz w:val="16"/>
                <w:szCs w:val="16"/>
                <w:lang w:val="kk-KZ"/>
              </w:rPr>
            </w:pPr>
            <w:r w:rsidRPr="00B21A38">
              <w:rPr>
                <w:b/>
                <w:sz w:val="16"/>
                <w:szCs w:val="16"/>
                <w:lang w:val="kk-KZ"/>
              </w:rPr>
              <w:t>Тақырып</w:t>
            </w:r>
            <w:r w:rsidRPr="00B21A38">
              <w:rPr>
                <w:b/>
                <w:color w:val="000000" w:themeColor="text1"/>
                <w:sz w:val="16"/>
                <w:szCs w:val="16"/>
                <w:lang w:val="kk-KZ"/>
              </w:rPr>
              <w:t xml:space="preserve"> 7</w:t>
            </w:r>
            <w:r w:rsidRPr="00B21A38">
              <w:rPr>
                <w:b/>
                <w:sz w:val="16"/>
                <w:szCs w:val="16"/>
                <w:lang w:val="kk-KZ"/>
              </w:rPr>
              <w:t>.   Ағартушылық дәуіріндегі Италия, Неміс театры</w:t>
            </w:r>
            <w:r w:rsidRPr="00B21A38">
              <w:rPr>
                <w:sz w:val="16"/>
                <w:szCs w:val="16"/>
                <w:lang w:val="kk-KZ"/>
              </w:rPr>
              <w:t>.</w:t>
            </w:r>
          </w:p>
          <w:p w:rsidR="00B21A38" w:rsidRPr="00B21A38" w:rsidRDefault="00B21A38" w:rsidP="00E35715">
            <w:pPr>
              <w:spacing w:after="0" w:line="240" w:lineRule="auto"/>
              <w:contextualSpacing/>
              <w:rPr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 xml:space="preserve">1.Ағартушылық дәуіріндегі Италия театрындағы бастапқы жанр. Ұлттық әдеби комедияның атасы-К.Гольдони. К.Гоцци шығармашылығы.Театрландырылған ертегі-фьяб. Актерлік өнер. </w:t>
            </w:r>
          </w:p>
          <w:p w:rsidR="00B21A38" w:rsidRPr="00B21A38" w:rsidRDefault="00B21A38" w:rsidP="00E35715">
            <w:pPr>
              <w:spacing w:after="0" w:line="240" w:lineRule="auto"/>
              <w:contextualSpacing/>
              <w:rPr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 xml:space="preserve">2.Ағартушылық дәуіріндегі Неміс театры.XVIII ғасырдағы неміс өнері, ағартушылық классицизм, реализм, сентиментализм, романтизм. </w:t>
            </w:r>
          </w:p>
          <w:p w:rsidR="00B21A38" w:rsidRPr="00B21A38" w:rsidRDefault="00B21A38" w:rsidP="00E35715">
            <w:pPr>
              <w:spacing w:after="0" w:line="240" w:lineRule="auto"/>
              <w:contextualSpacing/>
              <w:rPr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 xml:space="preserve">3.Ағартушылықтың көрнекті өкілі Готгальд Лессинг. Ұлттық театрдың қалыптасуына әсерін тигізген драматург Ф.Шиллер. Неміс театрлары. </w:t>
            </w:r>
          </w:p>
          <w:p w:rsidR="00B21A38" w:rsidRPr="00633F1C" w:rsidRDefault="00B21A38" w:rsidP="00E35715">
            <w:pPr>
              <w:spacing w:after="0" w:line="240" w:lineRule="auto"/>
              <w:jc w:val="both"/>
              <w:rPr>
                <w:rFonts w:cstheme="majorHAnsi"/>
                <w:b/>
                <w:color w:val="000000" w:themeColor="text1"/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>4.Сол кезеңдегі атақты актерлер Конрад Эугоф. Софи Шредер т.б</w:t>
            </w:r>
          </w:p>
        </w:tc>
        <w:tc>
          <w:tcPr>
            <w:tcW w:w="1276" w:type="dxa"/>
            <w:shd w:val="clear" w:color="auto" w:fill="auto"/>
          </w:tcPr>
          <w:p w:rsidR="00B21A38" w:rsidRPr="00E444B1" w:rsidRDefault="00B21A38" w:rsidP="00E35715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Проблемалық дәріс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B21A38" w:rsidRPr="00F774D2" w:rsidRDefault="00B21A38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21A38" w:rsidRPr="004B15D4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B15D4">
              <w:rPr>
                <w:sz w:val="16"/>
                <w:szCs w:val="16"/>
                <w:lang w:val="en-US"/>
              </w:rPr>
              <w:t>B3</w:t>
            </w:r>
          </w:p>
          <w:p w:rsidR="00B21A38" w:rsidRPr="004B15D4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B15D4">
              <w:rPr>
                <w:sz w:val="16"/>
                <w:szCs w:val="16"/>
                <w:lang w:val="en-US"/>
              </w:rPr>
              <w:t>C1</w:t>
            </w:r>
          </w:p>
          <w:p w:rsidR="00B21A38" w:rsidRPr="004B15D4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B15D4">
              <w:rPr>
                <w:sz w:val="16"/>
                <w:szCs w:val="16"/>
                <w:lang w:val="en-US"/>
              </w:rPr>
              <w:t>C2</w:t>
            </w:r>
          </w:p>
          <w:p w:rsidR="00B21A38" w:rsidRPr="004B15D4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B15D4">
              <w:rPr>
                <w:sz w:val="16"/>
                <w:szCs w:val="16"/>
                <w:lang w:val="en-US"/>
              </w:rPr>
              <w:t>C3</w:t>
            </w:r>
          </w:p>
          <w:p w:rsidR="00B21A38" w:rsidRPr="004B15D4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B15D4">
              <w:rPr>
                <w:sz w:val="16"/>
                <w:szCs w:val="16"/>
                <w:lang w:val="en-US"/>
              </w:rPr>
              <w:t>E1</w:t>
            </w:r>
          </w:p>
          <w:p w:rsidR="00B21A38" w:rsidRPr="004B15D4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B15D4">
              <w:rPr>
                <w:sz w:val="16"/>
                <w:szCs w:val="16"/>
                <w:lang w:val="en-US"/>
              </w:rPr>
              <w:t>E2</w:t>
            </w:r>
          </w:p>
          <w:p w:rsidR="00B21A38" w:rsidRPr="001E0849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B15D4">
              <w:rPr>
                <w:sz w:val="16"/>
                <w:szCs w:val="16"/>
                <w:lang w:val="en-US"/>
              </w:rPr>
              <w:t>E3</w:t>
            </w:r>
          </w:p>
        </w:tc>
      </w:tr>
      <w:tr w:rsidR="00B21A38" w:rsidRPr="001D2E1F" w:rsidTr="00E35715">
        <w:trPr>
          <w:gridAfter w:val="1"/>
          <w:wAfter w:w="3236" w:type="dxa"/>
          <w:cantSplit/>
        </w:trPr>
        <w:tc>
          <w:tcPr>
            <w:tcW w:w="392" w:type="dxa"/>
            <w:vMerge/>
          </w:tcPr>
          <w:p w:rsidR="00B21A38" w:rsidRPr="00B0043B" w:rsidRDefault="00B21A38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6662" w:type="dxa"/>
            <w:gridSpan w:val="5"/>
            <w:shd w:val="clear" w:color="auto" w:fill="auto"/>
          </w:tcPr>
          <w:p w:rsidR="00B21A38" w:rsidRPr="001D2E1F" w:rsidRDefault="00B21A38" w:rsidP="00E3571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16"/>
                <w:szCs w:val="16"/>
                <w:lang w:val="kk-KZ"/>
              </w:rPr>
            </w:pPr>
            <w:r w:rsidRPr="001D2E1F">
              <w:rPr>
                <w:b/>
                <w:sz w:val="16"/>
                <w:szCs w:val="16"/>
                <w:lang w:val="kk-KZ"/>
              </w:rPr>
              <w:t>МОДУЛЬ  2.     XIХ ғасырдағы Батыс Европа -Қазақ  театры</w:t>
            </w:r>
          </w:p>
        </w:tc>
      </w:tr>
      <w:tr w:rsidR="00B21A38" w:rsidRPr="00F1474A" w:rsidTr="00E35715">
        <w:trPr>
          <w:gridAfter w:val="1"/>
          <w:wAfter w:w="3236" w:type="dxa"/>
          <w:cantSplit/>
          <w:trHeight w:val="1691"/>
        </w:trPr>
        <w:tc>
          <w:tcPr>
            <w:tcW w:w="392" w:type="dxa"/>
            <w:vMerge/>
          </w:tcPr>
          <w:p w:rsidR="00B21A38" w:rsidRPr="00B0043B" w:rsidRDefault="00B21A38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B21A38" w:rsidRPr="00B21A38" w:rsidRDefault="00B21A38" w:rsidP="00E35715">
            <w:pPr>
              <w:spacing w:after="0" w:line="240" w:lineRule="auto"/>
              <w:rPr>
                <w:b/>
                <w:sz w:val="16"/>
                <w:szCs w:val="16"/>
                <w:lang w:val="kk-KZ"/>
              </w:rPr>
            </w:pPr>
            <w:r w:rsidRPr="00B21A38">
              <w:rPr>
                <w:b/>
                <w:sz w:val="16"/>
                <w:szCs w:val="16"/>
                <w:lang w:val="kk-KZ"/>
              </w:rPr>
              <w:t>Тақырып 8</w:t>
            </w:r>
            <w:r w:rsidRPr="00B21A38">
              <w:rPr>
                <w:b/>
                <w:noProof/>
                <w:spacing w:val="1"/>
                <w:sz w:val="16"/>
                <w:szCs w:val="16"/>
                <w:lang w:val="kk-KZ"/>
              </w:rPr>
              <w:t xml:space="preserve">.  </w:t>
            </w:r>
            <w:r w:rsidRPr="00B21A38">
              <w:rPr>
                <w:b/>
                <w:sz w:val="16"/>
                <w:szCs w:val="16"/>
                <w:lang w:val="kk-KZ"/>
              </w:rPr>
              <w:t>Ұлы Француз буржуазиялық революциясы кезіндегі  Француз театры</w:t>
            </w:r>
          </w:p>
          <w:p w:rsidR="00B21A38" w:rsidRPr="00B21A38" w:rsidRDefault="00B21A38" w:rsidP="00E35715">
            <w:pPr>
              <w:spacing w:after="0" w:line="240" w:lineRule="auto"/>
              <w:contextualSpacing/>
              <w:rPr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 xml:space="preserve">1. XIX ғасырдағы француз театр-ындағы романтизм бағыты. Француз театр өнерінің ерекше-лігі. Коммерцилық театрлар В. Гюго, Л.Дюма әкесі., А.Де Виньи драмалары. </w:t>
            </w:r>
          </w:p>
          <w:p w:rsidR="00B21A38" w:rsidRPr="00B21A38" w:rsidRDefault="00B21A38" w:rsidP="00E35715">
            <w:pPr>
              <w:spacing w:after="0" w:line="240" w:lineRule="auto"/>
              <w:rPr>
                <w:b/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>оның өкілі Г.де. Пиксерекур. 3.Романтикалық драматургияның ірі өкілдері: В.Гюго, А.Де Виньи, А.Де Мюссе, О.Балзак т.б.     XIX ғасырдағы француз театрының ерекшелігі.</w:t>
            </w:r>
          </w:p>
        </w:tc>
        <w:tc>
          <w:tcPr>
            <w:tcW w:w="1276" w:type="dxa"/>
            <w:shd w:val="clear" w:color="auto" w:fill="auto"/>
          </w:tcPr>
          <w:p w:rsidR="00B21A38" w:rsidRPr="00B21A38" w:rsidRDefault="00B21A38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B21A3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Шолу лекция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B21A38" w:rsidRPr="00B21A38" w:rsidRDefault="00B21A38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B21A3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21A38">
              <w:rPr>
                <w:sz w:val="16"/>
                <w:szCs w:val="16"/>
                <w:lang w:val="en-US"/>
              </w:rPr>
              <w:t>B</w:t>
            </w:r>
            <w:r w:rsidRPr="00B21A38">
              <w:rPr>
                <w:sz w:val="16"/>
                <w:szCs w:val="16"/>
              </w:rPr>
              <w:t>3</w:t>
            </w:r>
          </w:p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21A38">
              <w:rPr>
                <w:sz w:val="16"/>
                <w:szCs w:val="16"/>
                <w:lang w:val="en-US"/>
              </w:rPr>
              <w:t>C</w:t>
            </w:r>
            <w:r w:rsidRPr="00B21A38">
              <w:rPr>
                <w:sz w:val="16"/>
                <w:szCs w:val="16"/>
              </w:rPr>
              <w:t>1</w:t>
            </w:r>
          </w:p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21A38">
              <w:rPr>
                <w:sz w:val="16"/>
                <w:szCs w:val="16"/>
                <w:lang w:val="en-US"/>
              </w:rPr>
              <w:t>C</w:t>
            </w:r>
            <w:r w:rsidRPr="00B21A38">
              <w:rPr>
                <w:sz w:val="16"/>
                <w:szCs w:val="16"/>
              </w:rPr>
              <w:t>2</w:t>
            </w:r>
          </w:p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21A38">
              <w:rPr>
                <w:sz w:val="16"/>
                <w:szCs w:val="16"/>
                <w:lang w:val="en-US"/>
              </w:rPr>
              <w:t>D</w:t>
            </w:r>
            <w:r w:rsidRPr="00B21A38">
              <w:rPr>
                <w:sz w:val="16"/>
                <w:szCs w:val="16"/>
              </w:rPr>
              <w:t>1</w:t>
            </w:r>
          </w:p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  <w:lang w:val="en-US"/>
              </w:rPr>
              <w:t>D</w:t>
            </w:r>
            <w:r w:rsidRPr="00B21A38">
              <w:rPr>
                <w:sz w:val="16"/>
                <w:szCs w:val="16"/>
              </w:rPr>
              <w:t>2</w:t>
            </w:r>
          </w:p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  <w:lang w:val="en-US"/>
              </w:rPr>
              <w:t>E2</w:t>
            </w:r>
          </w:p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21A38">
              <w:rPr>
                <w:sz w:val="16"/>
                <w:szCs w:val="16"/>
                <w:lang w:val="en-US"/>
              </w:rPr>
              <w:t>E</w:t>
            </w:r>
            <w:r w:rsidRPr="00B21A38">
              <w:rPr>
                <w:sz w:val="16"/>
                <w:szCs w:val="16"/>
              </w:rPr>
              <w:t>3</w:t>
            </w:r>
          </w:p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B21A38" w:rsidRPr="00796F50" w:rsidTr="00E35715">
        <w:trPr>
          <w:gridAfter w:val="1"/>
          <w:wAfter w:w="3236" w:type="dxa"/>
          <w:cantSplit/>
        </w:trPr>
        <w:tc>
          <w:tcPr>
            <w:tcW w:w="392" w:type="dxa"/>
          </w:tcPr>
          <w:p w:rsidR="00B21A38" w:rsidRPr="00B0043B" w:rsidRDefault="00B21A38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B21A38" w:rsidRPr="00E35715" w:rsidRDefault="00B21A38" w:rsidP="00E35715">
            <w:pPr>
              <w:contextualSpacing/>
              <w:rPr>
                <w:b/>
                <w:sz w:val="16"/>
                <w:szCs w:val="16"/>
                <w:lang w:val="kk-KZ" w:eastAsia="ko-KR"/>
              </w:rPr>
            </w:pPr>
            <w:r w:rsidRPr="00E35715">
              <w:rPr>
                <w:b/>
                <w:sz w:val="16"/>
                <w:szCs w:val="16"/>
                <w:lang w:val="kk-KZ"/>
              </w:rPr>
              <w:t>Тақырып 9</w:t>
            </w:r>
            <w:r w:rsidRPr="00E35715">
              <w:rPr>
                <w:b/>
                <w:noProof/>
                <w:spacing w:val="3"/>
                <w:sz w:val="16"/>
                <w:szCs w:val="16"/>
                <w:lang w:val="kk-KZ"/>
              </w:rPr>
              <w:t xml:space="preserve">. </w:t>
            </w:r>
            <w:r w:rsidRPr="00E35715">
              <w:rPr>
                <w:b/>
                <w:sz w:val="16"/>
                <w:szCs w:val="16"/>
                <w:lang w:val="kk-KZ" w:eastAsia="ko-KR"/>
              </w:rPr>
              <w:t>XVIII-XIX ғасырлар аралығындағы Неміс, Ағылшын театры.</w:t>
            </w:r>
          </w:p>
          <w:p w:rsidR="00B21A38" w:rsidRPr="00E35715" w:rsidRDefault="00B21A38" w:rsidP="00E35715">
            <w:pPr>
              <w:contextualSpacing/>
              <w:rPr>
                <w:sz w:val="16"/>
                <w:szCs w:val="16"/>
                <w:lang w:val="kk-KZ" w:eastAsia="ko-KR"/>
              </w:rPr>
            </w:pPr>
            <w:r w:rsidRPr="00E35715">
              <w:rPr>
                <w:sz w:val="16"/>
                <w:szCs w:val="16"/>
                <w:lang w:val="kk-KZ" w:eastAsia="ko-KR"/>
              </w:rPr>
              <w:t>1.Неміс романтизмі. Неміс роман-тик драматургтер шығармашы-лығы, театр жанрының ерекше-лігі.Л.Тик, З.Вернер.</w:t>
            </w:r>
          </w:p>
          <w:p w:rsidR="00B21A38" w:rsidRPr="00E35715" w:rsidRDefault="00B21A38" w:rsidP="00E35715">
            <w:pPr>
              <w:contextualSpacing/>
              <w:rPr>
                <w:sz w:val="16"/>
                <w:szCs w:val="16"/>
                <w:lang w:val="kk-KZ" w:eastAsia="ko-KR"/>
              </w:rPr>
            </w:pPr>
            <w:r w:rsidRPr="00E35715">
              <w:rPr>
                <w:sz w:val="16"/>
                <w:szCs w:val="16"/>
                <w:lang w:val="kk-KZ" w:eastAsia="ko-KR"/>
              </w:rPr>
              <w:t>2.Неміс романтикалық драматург-тер шығармашылығы. Г.Фон Клейс, Г.Бюхне, К.Гуцков.</w:t>
            </w:r>
          </w:p>
          <w:p w:rsidR="00B21A38" w:rsidRPr="00E35715" w:rsidRDefault="00B21A38" w:rsidP="00E35715">
            <w:pPr>
              <w:spacing w:after="0" w:line="240" w:lineRule="auto"/>
              <w:contextualSpacing/>
              <w:rPr>
                <w:sz w:val="16"/>
                <w:szCs w:val="16"/>
                <w:lang w:val="kk-KZ"/>
              </w:rPr>
            </w:pPr>
            <w:r w:rsidRPr="00E35715">
              <w:rPr>
                <w:sz w:val="16"/>
                <w:szCs w:val="16"/>
                <w:lang w:val="kk-KZ"/>
              </w:rPr>
              <w:t>3.XVIII-XIX ғасырлар аралығын-дағы Ағылшын театры.Ағылшын романтизмнің өзіндік ерекшелігі. Д.Байрон трагедиялары. 4.Романтикалық актерлер Э.Кин, реалист Ч.Макреди шығармашылықтары.</w:t>
            </w:r>
          </w:p>
        </w:tc>
        <w:tc>
          <w:tcPr>
            <w:tcW w:w="1276" w:type="dxa"/>
            <w:shd w:val="clear" w:color="auto" w:fill="auto"/>
          </w:tcPr>
          <w:p w:rsidR="00B21A38" w:rsidRPr="00B21A38" w:rsidRDefault="00B21A38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B21A3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Ақпараттық дәріс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B21A38" w:rsidRPr="00B21A38" w:rsidRDefault="00B21A38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B21A3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  <w:lang w:val="en-US"/>
              </w:rPr>
              <w:t>B3</w:t>
            </w:r>
          </w:p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21A38">
              <w:rPr>
                <w:sz w:val="16"/>
                <w:szCs w:val="16"/>
              </w:rPr>
              <w:t>С</w:t>
            </w:r>
            <w:proofErr w:type="gramStart"/>
            <w:r w:rsidRPr="00B21A38">
              <w:rPr>
                <w:sz w:val="16"/>
                <w:szCs w:val="16"/>
              </w:rPr>
              <w:t>1</w:t>
            </w:r>
            <w:proofErr w:type="gramEnd"/>
          </w:p>
          <w:p w:rsidR="00B21A38" w:rsidRPr="00B21A38" w:rsidRDefault="00B21A38" w:rsidP="00E35715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</w:rPr>
              <w:t xml:space="preserve">  С</w:t>
            </w:r>
            <w:proofErr w:type="gramStart"/>
            <w:r w:rsidRPr="00B21A38">
              <w:rPr>
                <w:sz w:val="16"/>
                <w:szCs w:val="16"/>
              </w:rPr>
              <w:t>2</w:t>
            </w:r>
            <w:proofErr w:type="gramEnd"/>
          </w:p>
          <w:p w:rsidR="00B21A38" w:rsidRPr="00B21A38" w:rsidRDefault="00B21A38" w:rsidP="00E35715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  <w:lang w:val="en-US"/>
              </w:rPr>
              <w:t xml:space="preserve">  E2</w:t>
            </w:r>
          </w:p>
          <w:p w:rsidR="00B21A38" w:rsidRPr="00B21A38" w:rsidRDefault="00B21A38" w:rsidP="00E35715">
            <w:pPr>
              <w:spacing w:after="0" w:line="240" w:lineRule="auto"/>
              <w:rPr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en-US"/>
              </w:rPr>
              <w:t xml:space="preserve">  E3</w:t>
            </w:r>
          </w:p>
        </w:tc>
      </w:tr>
      <w:tr w:rsidR="00B21A38" w:rsidRPr="00B21A38" w:rsidTr="00E35715">
        <w:trPr>
          <w:gridAfter w:val="1"/>
          <w:wAfter w:w="3236" w:type="dxa"/>
          <w:cantSplit/>
          <w:trHeight w:val="1319"/>
        </w:trPr>
        <w:tc>
          <w:tcPr>
            <w:tcW w:w="392" w:type="dxa"/>
          </w:tcPr>
          <w:p w:rsidR="00B21A38" w:rsidRPr="00B0043B" w:rsidRDefault="00B21A38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B21A38" w:rsidRPr="00E35715" w:rsidRDefault="00B21A38" w:rsidP="00E35715">
            <w:pPr>
              <w:spacing w:after="0" w:line="240" w:lineRule="auto"/>
              <w:rPr>
                <w:b/>
                <w:sz w:val="16"/>
                <w:szCs w:val="16"/>
                <w:lang w:val="kk-KZ"/>
              </w:rPr>
            </w:pPr>
            <w:r w:rsidRPr="00E35715">
              <w:rPr>
                <w:b/>
                <w:sz w:val="16"/>
                <w:szCs w:val="16"/>
                <w:lang w:val="kk-KZ"/>
              </w:rPr>
              <w:t>Тақырып 10. XIX ғасырдың екінші жартысындағы Италияның актерлік өнері.</w:t>
            </w:r>
          </w:p>
          <w:p w:rsidR="00B21A38" w:rsidRPr="00E35715" w:rsidRDefault="00B21A38" w:rsidP="00E35715">
            <w:pPr>
              <w:spacing w:after="0" w:line="240" w:lineRule="auto"/>
              <w:contextualSpacing/>
              <w:rPr>
                <w:sz w:val="16"/>
                <w:szCs w:val="16"/>
                <w:lang w:val="kk-KZ"/>
              </w:rPr>
            </w:pPr>
            <w:r w:rsidRPr="00E35715">
              <w:rPr>
                <w:sz w:val="16"/>
                <w:szCs w:val="16"/>
                <w:lang w:val="kk-KZ"/>
              </w:rPr>
              <w:t xml:space="preserve">1.Италия романтизмінің ұлт-азаттық қозғалыстарымен тығыз байланысы. </w:t>
            </w:r>
          </w:p>
          <w:p w:rsidR="00B21A38" w:rsidRPr="00E35715" w:rsidRDefault="00B21A38" w:rsidP="00E35715">
            <w:pPr>
              <w:spacing w:after="0" w:line="240" w:lineRule="auto"/>
              <w:contextualSpacing/>
              <w:rPr>
                <w:sz w:val="16"/>
                <w:szCs w:val="16"/>
                <w:lang w:val="kk-KZ"/>
              </w:rPr>
            </w:pPr>
            <w:r w:rsidRPr="00E35715">
              <w:rPr>
                <w:sz w:val="16"/>
                <w:szCs w:val="16"/>
                <w:lang w:val="kk-KZ"/>
              </w:rPr>
              <w:t xml:space="preserve">2.Опералық драматургияның жетекші ролі. Италия опера мектебінің негізін қалаушы-Джоакино Россини. «Италия төңкерісінің маэстрасы» Джузеппе Верди. </w:t>
            </w:r>
          </w:p>
          <w:p w:rsidR="00B21A38" w:rsidRPr="00E35715" w:rsidRDefault="00B21A38" w:rsidP="00E35715">
            <w:pPr>
              <w:spacing w:after="0" w:line="240" w:lineRule="auto"/>
              <w:contextualSpacing/>
              <w:rPr>
                <w:sz w:val="16"/>
                <w:szCs w:val="16"/>
                <w:lang w:val="kk-KZ"/>
              </w:rPr>
            </w:pPr>
            <w:r w:rsidRPr="00E35715">
              <w:rPr>
                <w:sz w:val="16"/>
                <w:szCs w:val="16"/>
                <w:lang w:val="kk-KZ"/>
              </w:rPr>
              <w:t xml:space="preserve">3.XIX ғасырда Италияда опералық театрлардың қалыптасуы. «Ла Скала» театрының ролі. </w:t>
            </w:r>
          </w:p>
          <w:p w:rsidR="00B21A38" w:rsidRPr="00E35715" w:rsidRDefault="00B21A38" w:rsidP="00E35715">
            <w:pPr>
              <w:spacing w:after="0" w:line="240" w:lineRule="auto"/>
              <w:jc w:val="both"/>
              <w:rPr>
                <w:sz w:val="16"/>
                <w:szCs w:val="16"/>
                <w:lang w:val="kk-KZ"/>
              </w:rPr>
            </w:pPr>
            <w:r w:rsidRPr="00E35715">
              <w:rPr>
                <w:sz w:val="16"/>
                <w:szCs w:val="16"/>
                <w:lang w:val="kk-KZ"/>
              </w:rPr>
              <w:t>4.Италия сахнасының ең көрнекті өкілдері А.Ристори, Э.Росс, Т.Сальвини. 40-жылдардағы Италиядағы А.Сен-Леонның көңіл көтеретін балеті</w:t>
            </w:r>
            <w:r w:rsidRPr="00E35715">
              <w:rPr>
                <w:sz w:val="16"/>
                <w:szCs w:val="16"/>
                <w:lang w:val="kk-KZ"/>
              </w:rPr>
              <w:t xml:space="preserve">. </w:t>
            </w:r>
          </w:p>
        </w:tc>
        <w:tc>
          <w:tcPr>
            <w:tcW w:w="1276" w:type="dxa"/>
            <w:shd w:val="clear" w:color="auto" w:fill="auto"/>
          </w:tcPr>
          <w:p w:rsidR="00B21A38" w:rsidRPr="00B21A38" w:rsidRDefault="00B21A38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B21A3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Ақпараттық дәріс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B21A38" w:rsidRPr="00B21A38" w:rsidRDefault="00B21A38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B21A3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</w:rPr>
              <w:t>В</w:t>
            </w:r>
            <w:r w:rsidRPr="00B21A38">
              <w:rPr>
                <w:sz w:val="16"/>
                <w:szCs w:val="16"/>
                <w:lang w:val="en-US"/>
              </w:rPr>
              <w:t>3</w:t>
            </w:r>
          </w:p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21A38">
              <w:rPr>
                <w:sz w:val="16"/>
                <w:szCs w:val="16"/>
              </w:rPr>
              <w:t>С</w:t>
            </w:r>
            <w:proofErr w:type="gramStart"/>
            <w:r w:rsidRPr="00B21A38">
              <w:rPr>
                <w:sz w:val="16"/>
                <w:szCs w:val="16"/>
              </w:rPr>
              <w:t>1</w:t>
            </w:r>
            <w:proofErr w:type="gramEnd"/>
          </w:p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21A38">
              <w:rPr>
                <w:sz w:val="16"/>
                <w:szCs w:val="16"/>
              </w:rPr>
              <w:t>С</w:t>
            </w:r>
            <w:proofErr w:type="gramStart"/>
            <w:r w:rsidRPr="00B21A38">
              <w:rPr>
                <w:sz w:val="16"/>
                <w:szCs w:val="16"/>
              </w:rPr>
              <w:t>2</w:t>
            </w:r>
            <w:proofErr w:type="gramEnd"/>
          </w:p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  <w:lang w:val="en-US"/>
              </w:rPr>
              <w:t>D1</w:t>
            </w:r>
          </w:p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  <w:lang w:val="en-US"/>
              </w:rPr>
              <w:t>D2</w:t>
            </w:r>
          </w:p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  <w:lang w:val="en-US"/>
              </w:rPr>
              <w:t>E1</w:t>
            </w:r>
          </w:p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  <w:lang w:val="en-US"/>
              </w:rPr>
              <w:t>E2</w:t>
            </w:r>
          </w:p>
        </w:tc>
      </w:tr>
      <w:tr w:rsidR="00B21A38" w:rsidRPr="00B21A38" w:rsidTr="00E35715">
        <w:trPr>
          <w:gridAfter w:val="1"/>
          <w:wAfter w:w="3236" w:type="dxa"/>
          <w:cantSplit/>
        </w:trPr>
        <w:tc>
          <w:tcPr>
            <w:tcW w:w="392" w:type="dxa"/>
          </w:tcPr>
          <w:p w:rsidR="00B21A38" w:rsidRDefault="00B21A38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B21A38" w:rsidRPr="00B21A38" w:rsidRDefault="00B21A38" w:rsidP="00E35715">
            <w:pPr>
              <w:spacing w:after="0" w:line="240" w:lineRule="auto"/>
              <w:rPr>
                <w:b/>
                <w:sz w:val="16"/>
                <w:szCs w:val="16"/>
                <w:lang w:val="kk-KZ"/>
              </w:rPr>
            </w:pPr>
            <w:r w:rsidRPr="00B21A38">
              <w:rPr>
                <w:b/>
                <w:sz w:val="16"/>
                <w:szCs w:val="16"/>
                <w:lang w:val="kk-KZ"/>
              </w:rPr>
              <w:t>Тақырып 11.XIX-ХХ ғасырлар аралығындағы театр.</w:t>
            </w:r>
          </w:p>
          <w:p w:rsidR="00B21A38" w:rsidRDefault="00B21A38" w:rsidP="00E35715">
            <w:pPr>
              <w:spacing w:after="0" w:line="240" w:lineRule="auto"/>
              <w:rPr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>1.Париж коммунасынан кейінгі  театр</w:t>
            </w:r>
            <w:r w:rsidRPr="00B21A38">
              <w:rPr>
                <w:b/>
                <w:sz w:val="16"/>
                <w:szCs w:val="16"/>
                <w:lang w:val="kk-KZ"/>
              </w:rPr>
              <w:t>.</w:t>
            </w:r>
            <w:r w:rsidRPr="00B21A38">
              <w:rPr>
                <w:sz w:val="16"/>
                <w:szCs w:val="16"/>
                <w:lang w:val="kk-KZ"/>
              </w:rPr>
              <w:t xml:space="preserve">Эмиль Золяның театрға деген теориялық көзқарасы. «Театрдағы натурализм», «Біздің драматургтер», «Тереза Ракен» драмасы. </w:t>
            </w:r>
          </w:p>
          <w:p w:rsidR="00B21A38" w:rsidRPr="00B21A38" w:rsidRDefault="00B21A38" w:rsidP="00E35715">
            <w:pPr>
              <w:spacing w:after="0" w:line="240" w:lineRule="auto"/>
              <w:rPr>
                <w:b/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>2.Актерлік өнер. Сара Бернар, Коклен -үлкен, Андре Антуан.</w:t>
            </w:r>
          </w:p>
          <w:p w:rsidR="00B21A38" w:rsidRPr="00B21A38" w:rsidRDefault="00B21A38" w:rsidP="00E35715">
            <w:pPr>
              <w:spacing w:after="0" w:line="240" w:lineRule="auto"/>
              <w:rPr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 xml:space="preserve"> Эдмонд Ростан (1869-1919) 3.Франциядағы неореализмнің ірі өкілі. Символизмнің тууы. Морис Метерлинк (1862-1949) белгиялық драматург-символист. XIX</w:t>
            </w:r>
            <w:r w:rsidRPr="00B21A38">
              <w:rPr>
                <w:b/>
                <w:sz w:val="16"/>
                <w:szCs w:val="16"/>
                <w:lang w:val="kk-KZ"/>
              </w:rPr>
              <w:t xml:space="preserve"> </w:t>
            </w:r>
            <w:r w:rsidRPr="00B21A38">
              <w:rPr>
                <w:sz w:val="16"/>
                <w:szCs w:val="16"/>
                <w:lang w:val="kk-KZ"/>
              </w:rPr>
              <w:t xml:space="preserve">ғасырдың соңғы үшінші ширегі мен </w:t>
            </w:r>
          </w:p>
          <w:p w:rsidR="00B21A38" w:rsidRPr="00B21A38" w:rsidRDefault="00B21A38" w:rsidP="00E35715">
            <w:pPr>
              <w:spacing w:after="0" w:line="240" w:lineRule="auto"/>
              <w:rPr>
                <w:b/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>4.ХХ ғасырдың басындағы опералық өнер. XIX</w:t>
            </w:r>
            <w:r w:rsidRPr="00B21A38">
              <w:rPr>
                <w:b/>
                <w:sz w:val="16"/>
                <w:szCs w:val="16"/>
                <w:lang w:val="kk-KZ"/>
              </w:rPr>
              <w:t xml:space="preserve"> </w:t>
            </w:r>
            <w:r w:rsidRPr="00B21A38">
              <w:rPr>
                <w:sz w:val="16"/>
                <w:szCs w:val="16"/>
                <w:lang w:val="kk-KZ"/>
              </w:rPr>
              <w:t>ғасырдың соңындағы лирикалық опера. Жюль Масснэ, Камилл Сэн-Санс. 5.XIX-XX ғасырлардың аралы-ғындағы француз операсындағы импрессионализм: Клод Де-бюсси, Морис Равель, Поль Дюк. ХХ ғасырдың соңғы үшінші ширегі мен ХХ ғасырдың басындағы опералық өнер.</w:t>
            </w:r>
          </w:p>
        </w:tc>
        <w:tc>
          <w:tcPr>
            <w:tcW w:w="1276" w:type="dxa"/>
            <w:shd w:val="clear" w:color="auto" w:fill="auto"/>
          </w:tcPr>
          <w:p w:rsidR="00B21A38" w:rsidRPr="00B21A38" w:rsidRDefault="00B21A38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B21A3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Ақпараттық дәріс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B21A38" w:rsidRPr="00B21A38" w:rsidRDefault="00B21A38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B21A3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  <w:lang w:val="en-US"/>
              </w:rPr>
              <w:t>B1</w:t>
            </w:r>
          </w:p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21A38">
              <w:rPr>
                <w:sz w:val="16"/>
                <w:szCs w:val="16"/>
              </w:rPr>
              <w:t>В</w:t>
            </w:r>
            <w:proofErr w:type="gramStart"/>
            <w:r w:rsidRPr="00B21A38">
              <w:rPr>
                <w:sz w:val="16"/>
                <w:szCs w:val="16"/>
              </w:rPr>
              <w:t>2</w:t>
            </w:r>
            <w:proofErr w:type="gramEnd"/>
          </w:p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  <w:lang w:val="en-US"/>
              </w:rPr>
              <w:t>C1</w:t>
            </w:r>
          </w:p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  <w:lang w:val="en-US"/>
              </w:rPr>
              <w:t>C2</w:t>
            </w:r>
          </w:p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  <w:lang w:val="en-US"/>
              </w:rPr>
              <w:t>D1</w:t>
            </w:r>
          </w:p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  <w:lang w:val="en-US"/>
              </w:rPr>
              <w:t>E1</w:t>
            </w:r>
          </w:p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  <w:lang w:val="en-US"/>
              </w:rPr>
              <w:t>E3</w:t>
            </w:r>
          </w:p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E35715" w:rsidRPr="00E35715" w:rsidTr="00E35715">
        <w:trPr>
          <w:gridAfter w:val="1"/>
          <w:wAfter w:w="3236" w:type="dxa"/>
          <w:cantSplit/>
        </w:trPr>
        <w:tc>
          <w:tcPr>
            <w:tcW w:w="392" w:type="dxa"/>
          </w:tcPr>
          <w:p w:rsidR="00E35715" w:rsidRDefault="00E35715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E35715" w:rsidRPr="00B21A38" w:rsidRDefault="00E35715" w:rsidP="00E35715">
            <w:pPr>
              <w:spacing w:after="0" w:line="240" w:lineRule="auto"/>
              <w:rPr>
                <w:b/>
                <w:sz w:val="16"/>
                <w:szCs w:val="16"/>
                <w:lang w:val="kk-KZ"/>
              </w:rPr>
            </w:pPr>
            <w:r w:rsidRPr="00B21A38">
              <w:rPr>
                <w:b/>
                <w:sz w:val="16"/>
                <w:szCs w:val="16"/>
                <w:lang w:val="kk-KZ"/>
              </w:rPr>
              <w:t>Тақырып 12. XIX-ХХ ғасыр аралығындағы Ағылшын, Неміс театры.</w:t>
            </w:r>
          </w:p>
          <w:p w:rsidR="00E35715" w:rsidRPr="00B21A38" w:rsidRDefault="00E35715" w:rsidP="00E35715">
            <w:pPr>
              <w:spacing w:after="0" w:line="240" w:lineRule="auto"/>
              <w:rPr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 xml:space="preserve"> 1.Ағылшын драматургиясындағы түрлі идеологиялық тенденция-лардың күресі.О.Уайльд прозашы, драматург. Бернард Шоу. (1856-1950) ағылшын драматургиясын-дағы сыншылдық реализм өкілі.. </w:t>
            </w:r>
          </w:p>
          <w:p w:rsidR="00E35715" w:rsidRDefault="00E35715" w:rsidP="00E35715">
            <w:pPr>
              <w:spacing w:after="0" w:line="240" w:lineRule="auto"/>
              <w:rPr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 xml:space="preserve"> 2.XIX-ХХ ғасыр аралығындағы Неміс театры. 1871 жылы Германиялық империяның қалыптасуы. Герхарт Гауптман  (1862-1946). шығармашылығы. </w:t>
            </w:r>
          </w:p>
          <w:p w:rsidR="00E35715" w:rsidRPr="00B21A38" w:rsidRDefault="00E35715" w:rsidP="00E35715">
            <w:pPr>
              <w:spacing w:after="0" w:line="240" w:lineRule="auto"/>
              <w:rPr>
                <w:b/>
                <w:sz w:val="16"/>
                <w:szCs w:val="16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E35715" w:rsidRPr="00B21A38" w:rsidRDefault="00E35715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B21A3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Ақпараттық дәріс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35715" w:rsidRPr="00B21A38" w:rsidRDefault="00E35715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B21A3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E35715" w:rsidRPr="00B21A38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  <w:lang w:val="en-US"/>
              </w:rPr>
              <w:t>B1</w:t>
            </w:r>
          </w:p>
          <w:p w:rsidR="00E35715" w:rsidRPr="00B21A38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21A38">
              <w:rPr>
                <w:sz w:val="16"/>
                <w:szCs w:val="16"/>
              </w:rPr>
              <w:t>В</w:t>
            </w:r>
            <w:proofErr w:type="gramStart"/>
            <w:r w:rsidRPr="00B21A38">
              <w:rPr>
                <w:sz w:val="16"/>
                <w:szCs w:val="16"/>
              </w:rPr>
              <w:t>2</w:t>
            </w:r>
            <w:proofErr w:type="gramEnd"/>
          </w:p>
          <w:p w:rsidR="00E35715" w:rsidRPr="00B21A38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</w:rPr>
              <w:t>С</w:t>
            </w:r>
            <w:proofErr w:type="gramStart"/>
            <w:r w:rsidRPr="00B21A38">
              <w:rPr>
                <w:sz w:val="16"/>
                <w:szCs w:val="16"/>
                <w:lang w:val="en-US"/>
              </w:rPr>
              <w:t>1</w:t>
            </w:r>
            <w:proofErr w:type="gramEnd"/>
          </w:p>
          <w:p w:rsidR="00E35715" w:rsidRPr="00B21A38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</w:rPr>
              <w:t>С</w:t>
            </w:r>
            <w:proofErr w:type="gramStart"/>
            <w:r w:rsidRPr="00B21A38">
              <w:rPr>
                <w:sz w:val="16"/>
                <w:szCs w:val="16"/>
                <w:lang w:val="en-US"/>
              </w:rPr>
              <w:t>2</w:t>
            </w:r>
            <w:proofErr w:type="gramEnd"/>
          </w:p>
          <w:p w:rsidR="00E35715" w:rsidRPr="00B21A38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B21A38">
              <w:rPr>
                <w:sz w:val="16"/>
                <w:szCs w:val="16"/>
                <w:lang w:val="en-US"/>
              </w:rPr>
              <w:t>E1</w:t>
            </w:r>
          </w:p>
          <w:p w:rsidR="00E35715" w:rsidRPr="00B21A38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21A38">
              <w:rPr>
                <w:sz w:val="16"/>
                <w:szCs w:val="16"/>
                <w:lang w:val="en-US"/>
              </w:rPr>
              <w:t>E3</w:t>
            </w:r>
          </w:p>
        </w:tc>
      </w:tr>
      <w:tr w:rsidR="00B21A38" w:rsidRPr="00B21A38" w:rsidTr="00E35715">
        <w:trPr>
          <w:gridAfter w:val="1"/>
          <w:wAfter w:w="3236" w:type="dxa"/>
          <w:cantSplit/>
        </w:trPr>
        <w:tc>
          <w:tcPr>
            <w:tcW w:w="392" w:type="dxa"/>
          </w:tcPr>
          <w:p w:rsidR="00B21A38" w:rsidRDefault="00B21A38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B21A38" w:rsidRPr="00B21A38" w:rsidRDefault="00B21A38" w:rsidP="00E35715">
            <w:pPr>
              <w:spacing w:after="0" w:line="240" w:lineRule="auto"/>
              <w:rPr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 xml:space="preserve"> 3.Әлеуметтік драма «Тоқыма-шылар». Символдық драма «Батқан қоңырау». Мейнинген театрының пайда болуы. Макс Рейнхардт. </w:t>
            </w:r>
          </w:p>
          <w:p w:rsidR="00B21A38" w:rsidRPr="00B21A38" w:rsidRDefault="00B21A38" w:rsidP="00E35715">
            <w:pPr>
              <w:spacing w:after="0" w:line="240" w:lineRule="auto"/>
              <w:rPr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>4.XIX</w:t>
            </w:r>
            <w:r w:rsidRPr="00B21A38">
              <w:rPr>
                <w:b/>
                <w:sz w:val="16"/>
                <w:szCs w:val="16"/>
                <w:lang w:val="kk-KZ"/>
              </w:rPr>
              <w:t xml:space="preserve"> </w:t>
            </w:r>
            <w:r w:rsidRPr="00B21A38">
              <w:rPr>
                <w:sz w:val="16"/>
                <w:szCs w:val="16"/>
                <w:lang w:val="kk-KZ"/>
              </w:rPr>
              <w:t>ғасырдың басындағы Германиядағы опералық театрлар. Рихард Вагнердің түпкі ойы бойынша құрылған Байрейтск театрының 1876 жылы ашылуы</w:t>
            </w:r>
          </w:p>
        </w:tc>
        <w:tc>
          <w:tcPr>
            <w:tcW w:w="1276" w:type="dxa"/>
            <w:shd w:val="clear" w:color="auto" w:fill="auto"/>
          </w:tcPr>
          <w:p w:rsidR="00B21A38" w:rsidRPr="00B21A38" w:rsidRDefault="00B21A38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B21A38" w:rsidRPr="00B21A38" w:rsidRDefault="00B21A38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shd w:val="clear" w:color="auto" w:fill="auto"/>
          </w:tcPr>
          <w:p w:rsidR="00B21A38" w:rsidRPr="00B21A38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B21A38" w:rsidRPr="00D02E61" w:rsidTr="00E35715">
        <w:trPr>
          <w:gridAfter w:val="1"/>
          <w:wAfter w:w="3236" w:type="dxa"/>
          <w:cantSplit/>
        </w:trPr>
        <w:tc>
          <w:tcPr>
            <w:tcW w:w="392" w:type="dxa"/>
          </w:tcPr>
          <w:p w:rsidR="00B21A38" w:rsidRDefault="00B21A38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B21A38" w:rsidRPr="00B21A38" w:rsidRDefault="00B21A38" w:rsidP="00E35715">
            <w:pPr>
              <w:spacing w:after="0" w:line="240" w:lineRule="auto"/>
              <w:rPr>
                <w:sz w:val="16"/>
                <w:szCs w:val="16"/>
                <w:lang w:val="kk-KZ"/>
              </w:rPr>
            </w:pPr>
            <w:r w:rsidRPr="00B21A38">
              <w:rPr>
                <w:b/>
                <w:sz w:val="16"/>
                <w:szCs w:val="16"/>
                <w:lang w:val="kk-KZ"/>
              </w:rPr>
              <w:t>Тақырып 13. Екінші дүниежүзілік соғыстың соңына дейінгі Батыс Еуропа мен АҚШ театры.</w:t>
            </w:r>
          </w:p>
          <w:p w:rsidR="00B21A38" w:rsidRPr="00B21A38" w:rsidRDefault="00B21A38" w:rsidP="00E35715">
            <w:pPr>
              <w:shd w:val="clear" w:color="auto" w:fill="FFFFFF"/>
              <w:spacing w:after="0" w:line="240" w:lineRule="auto"/>
              <w:rPr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 xml:space="preserve">1.Францияның ойшыл драмасы. Жироду, Салакру, Ануй, АҚШ театры. Ғасыр соңында театр жүйесінде коммерциялық құры-лымның дамуы. 1896 жылы 2.«Театрлық синдикаттың» құрыл-уы. Екі әлемдік соғыс кезеңіндегі модернизмнің дамуы. Жан Кок-то. Францияның ойшыл драмасы-Жан Жироду (1882-1944). </w:t>
            </w:r>
          </w:p>
          <w:p w:rsidR="00B21A38" w:rsidRPr="00B21A38" w:rsidRDefault="00B21A38" w:rsidP="00E35715">
            <w:pPr>
              <w:shd w:val="clear" w:color="auto" w:fill="FFFFFF"/>
              <w:spacing w:after="0" w:line="240" w:lineRule="auto"/>
              <w:rPr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>3.Актерлік өнер. Авангардт театрларының қозғалысы «Картель» театр бірлестігінің пайда болуы:</w:t>
            </w:r>
          </w:p>
          <w:p w:rsidR="00B21A38" w:rsidRPr="00B21A38" w:rsidRDefault="00B21A38" w:rsidP="00E35715">
            <w:pPr>
              <w:shd w:val="clear" w:color="auto" w:fill="FFFFFF"/>
              <w:spacing w:after="0" w:line="240" w:lineRule="auto"/>
              <w:rPr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>: Бульварлы театр. «Комеди Францез» академиялық театры. 4.1939 жылы Мемлекеттік Ұлттық музыкалық театрлар бірлестігіне кірген Париждің опера театрлары «Гранд-Опера», «Опера-Комик». «Картель» театр бірлестігі. Дюллен, Жуве, Бати, Питоевтың режиссерлік шығармашылығы</w:t>
            </w:r>
          </w:p>
        </w:tc>
        <w:tc>
          <w:tcPr>
            <w:tcW w:w="1276" w:type="dxa"/>
            <w:shd w:val="clear" w:color="auto" w:fill="auto"/>
          </w:tcPr>
          <w:p w:rsidR="00B21A38" w:rsidRPr="00B21A38" w:rsidRDefault="00B21A38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B21A3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Шолу </w:t>
            </w:r>
          </w:p>
          <w:p w:rsidR="00B21A38" w:rsidRPr="00B21A38" w:rsidRDefault="00B21A38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B21A3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дәріс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B21A38" w:rsidRDefault="00B21A38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21A38" w:rsidRPr="004E31EB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E31EB">
              <w:rPr>
                <w:sz w:val="16"/>
                <w:szCs w:val="16"/>
                <w:lang w:val="en-US"/>
              </w:rPr>
              <w:t>B1</w:t>
            </w:r>
          </w:p>
          <w:p w:rsidR="00B21A38" w:rsidRPr="004E31EB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E31EB">
              <w:rPr>
                <w:sz w:val="16"/>
                <w:szCs w:val="16"/>
                <w:lang w:val="en-US"/>
              </w:rPr>
              <w:t>B2</w:t>
            </w:r>
          </w:p>
          <w:p w:rsidR="00B21A38" w:rsidRPr="004E31EB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E31EB">
              <w:rPr>
                <w:sz w:val="16"/>
                <w:szCs w:val="16"/>
                <w:lang w:val="en-US"/>
              </w:rPr>
              <w:t>C1</w:t>
            </w:r>
          </w:p>
          <w:p w:rsidR="00B21A38" w:rsidRPr="004E31EB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E31EB">
              <w:rPr>
                <w:sz w:val="16"/>
                <w:szCs w:val="16"/>
                <w:lang w:val="en-US"/>
              </w:rPr>
              <w:t>C2</w:t>
            </w:r>
          </w:p>
          <w:p w:rsidR="00B21A38" w:rsidRPr="004E31EB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E31EB">
              <w:rPr>
                <w:sz w:val="16"/>
                <w:szCs w:val="16"/>
                <w:lang w:val="en-US"/>
              </w:rPr>
              <w:t>E1</w:t>
            </w:r>
          </w:p>
          <w:p w:rsidR="00B21A38" w:rsidRPr="004E31EB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E31EB">
              <w:rPr>
                <w:sz w:val="16"/>
                <w:szCs w:val="16"/>
                <w:lang w:val="en-US"/>
              </w:rPr>
              <w:t>E3</w:t>
            </w:r>
          </w:p>
          <w:p w:rsidR="00B21A38" w:rsidRPr="001E0849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B21A38" w:rsidRPr="00D02E61" w:rsidTr="00E35715">
        <w:trPr>
          <w:gridAfter w:val="1"/>
          <w:wAfter w:w="3236" w:type="dxa"/>
          <w:cantSplit/>
        </w:trPr>
        <w:tc>
          <w:tcPr>
            <w:tcW w:w="392" w:type="dxa"/>
          </w:tcPr>
          <w:p w:rsidR="00B21A38" w:rsidRDefault="00B21A38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B21A38" w:rsidRPr="00B21A38" w:rsidRDefault="00B21A38" w:rsidP="00E35715">
            <w:pPr>
              <w:spacing w:after="0" w:line="240" w:lineRule="auto"/>
              <w:contextualSpacing/>
              <w:rPr>
                <w:b/>
                <w:sz w:val="16"/>
                <w:szCs w:val="16"/>
                <w:lang w:val="kk-KZ"/>
              </w:rPr>
            </w:pPr>
            <w:r w:rsidRPr="00B21A38">
              <w:rPr>
                <w:b/>
                <w:sz w:val="16"/>
                <w:szCs w:val="16"/>
                <w:lang w:val="kk-KZ"/>
              </w:rPr>
              <w:t>Тақырып 14. ХХ ғасырдағы Батыс Еуропа мен АҚШ театры</w:t>
            </w:r>
          </w:p>
          <w:p w:rsidR="00B21A38" w:rsidRPr="00B21A38" w:rsidRDefault="00B21A38" w:rsidP="00E35715">
            <w:pPr>
              <w:spacing w:after="0" w:line="240" w:lineRule="auto"/>
              <w:contextualSpacing/>
              <w:rPr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>1. 20-40 жылдарындағы Ағылшын драмасы театры.Генри Ирвинг «Лицеум» театрының көрнекті актер мен режиссері. Эллен Терри көрнекті ағылшын актрисасы. Эдвард Гордон Крэг актер, режис-сер.</w:t>
            </w:r>
          </w:p>
          <w:p w:rsidR="00B21A38" w:rsidRPr="00B21A38" w:rsidRDefault="00B21A38" w:rsidP="00E35715">
            <w:pPr>
              <w:spacing w:after="0" w:line="240" w:lineRule="auto"/>
              <w:contextualSpacing/>
              <w:rPr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>2. XIX-ХХ ғасырлар аралығын-дағы Ағылшын театрының сахналық өнері Моэм, Элиот, Пристли. Актерлер Гилгуд, Оливье.  Батыс Еуропа мен АҚШ театры жаңа уақытта  (1945-1990).</w:t>
            </w:r>
          </w:p>
          <w:p w:rsidR="00B21A38" w:rsidRPr="00B21A38" w:rsidRDefault="00B21A38" w:rsidP="00E35715">
            <w:pPr>
              <w:spacing w:after="0" w:line="240" w:lineRule="auto"/>
              <w:rPr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 xml:space="preserve">3.Екінші дүниежүзілік соғыстан кейінгі драматургия мен сахна өнерінің қалыптасуы. «Американың би театры». Францияның театры- Жан Поль Сартр, Эжен Ионеско, Самюель Бекетт, Жан Жене, Артур Адамов. Бульварлық театр. Ұлттық халықтар театр. Жетекші актерлер Жерар Филип, Жан Вилар, Мария Казаре. Марсел Марсоның пантомимасы. </w:t>
            </w:r>
          </w:p>
          <w:p w:rsidR="00B21A38" w:rsidRPr="00B21A38" w:rsidRDefault="00B21A38" w:rsidP="00E35715">
            <w:pPr>
              <w:spacing w:after="0" w:line="240" w:lineRule="auto"/>
              <w:rPr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>4.XX ғасырдағы Ағылшын театры. Джеймс Олдридж, Джон Осборн,Арнольд Уэскер, Шейла Дилени шығармашылығы. Пол Скофилд, Питер Брукт  режиссер. Ағылшынның көрнекті актерлері. Лоренс Оливье, Майкл.</w:t>
            </w:r>
          </w:p>
          <w:p w:rsidR="00B21A38" w:rsidRPr="00B21A38" w:rsidRDefault="00B21A38" w:rsidP="00E35715">
            <w:pPr>
              <w:spacing w:after="0" w:line="240" w:lineRule="auto"/>
              <w:rPr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>5.XX ғасырдағы Германия театры. Пискатор театрының қалануы және оның «Саяси театр» бағдарламасы. Ірі драматург әрі театр қайраткері  Бертольд Брехт</w:t>
            </w:r>
          </w:p>
        </w:tc>
        <w:tc>
          <w:tcPr>
            <w:tcW w:w="1276" w:type="dxa"/>
            <w:shd w:val="clear" w:color="auto" w:fill="auto"/>
          </w:tcPr>
          <w:p w:rsidR="00B21A38" w:rsidRPr="00B21A38" w:rsidRDefault="00B21A38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B21A3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Проблемалық дәріс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B21A38" w:rsidRDefault="00B21A38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21A38" w:rsidRPr="004E31EB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E31EB">
              <w:rPr>
                <w:sz w:val="16"/>
                <w:szCs w:val="16"/>
              </w:rPr>
              <w:t>В</w:t>
            </w:r>
            <w:proofErr w:type="gramStart"/>
            <w:r w:rsidRPr="004E31EB">
              <w:rPr>
                <w:sz w:val="16"/>
                <w:szCs w:val="16"/>
              </w:rPr>
              <w:t>1</w:t>
            </w:r>
            <w:proofErr w:type="gramEnd"/>
          </w:p>
          <w:p w:rsidR="00B21A38" w:rsidRPr="004E31EB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E31EB">
              <w:rPr>
                <w:sz w:val="16"/>
                <w:szCs w:val="16"/>
                <w:lang w:val="en-US"/>
              </w:rPr>
              <w:t>B</w:t>
            </w:r>
            <w:r w:rsidRPr="004E31EB">
              <w:rPr>
                <w:sz w:val="16"/>
                <w:szCs w:val="16"/>
              </w:rPr>
              <w:t>2</w:t>
            </w:r>
          </w:p>
          <w:p w:rsidR="00B21A38" w:rsidRPr="004E31EB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E31EB">
              <w:rPr>
                <w:sz w:val="16"/>
                <w:szCs w:val="16"/>
                <w:lang w:val="en-US"/>
              </w:rPr>
              <w:t>C1</w:t>
            </w:r>
          </w:p>
          <w:p w:rsidR="00B21A38" w:rsidRPr="004E31EB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E31EB">
              <w:rPr>
                <w:sz w:val="16"/>
                <w:szCs w:val="16"/>
                <w:lang w:val="en-US"/>
              </w:rPr>
              <w:t>C2</w:t>
            </w:r>
          </w:p>
          <w:p w:rsidR="00B21A38" w:rsidRPr="004E31EB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E31EB">
              <w:rPr>
                <w:sz w:val="16"/>
                <w:szCs w:val="16"/>
                <w:lang w:val="en-US"/>
              </w:rPr>
              <w:t>E1</w:t>
            </w:r>
          </w:p>
          <w:p w:rsidR="00B21A38" w:rsidRPr="001E0849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E31EB">
              <w:rPr>
                <w:sz w:val="16"/>
                <w:szCs w:val="16"/>
                <w:lang w:val="en-US"/>
              </w:rPr>
              <w:t>E2</w:t>
            </w:r>
          </w:p>
        </w:tc>
      </w:tr>
      <w:tr w:rsidR="00B21A38" w:rsidRPr="004E31EB" w:rsidTr="00E35715">
        <w:trPr>
          <w:gridAfter w:val="1"/>
          <w:wAfter w:w="3236" w:type="dxa"/>
          <w:cantSplit/>
          <w:trHeight w:val="946"/>
        </w:trPr>
        <w:tc>
          <w:tcPr>
            <w:tcW w:w="392" w:type="dxa"/>
          </w:tcPr>
          <w:p w:rsidR="00B21A38" w:rsidRPr="00410D66" w:rsidRDefault="00B21A38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B21A38" w:rsidRPr="00B21A38" w:rsidRDefault="00B21A38" w:rsidP="00E35715">
            <w:pPr>
              <w:spacing w:after="0" w:line="240" w:lineRule="auto"/>
              <w:rPr>
                <w:b/>
                <w:sz w:val="16"/>
                <w:szCs w:val="16"/>
                <w:lang w:val="kk-KZ"/>
              </w:rPr>
            </w:pPr>
            <w:r w:rsidRPr="00B21A38">
              <w:rPr>
                <w:b/>
                <w:sz w:val="16"/>
                <w:szCs w:val="16"/>
                <w:lang w:val="kk-KZ"/>
              </w:rPr>
              <w:t>Тақырып 15. Орыс және Қазақ театры</w:t>
            </w:r>
          </w:p>
          <w:p w:rsidR="00B21A38" w:rsidRPr="00B21A38" w:rsidRDefault="00B21A38" w:rsidP="00E35715">
            <w:pPr>
              <w:pStyle w:val="ad"/>
              <w:spacing w:after="0" w:line="240" w:lineRule="auto"/>
              <w:ind w:left="0"/>
              <w:rPr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>1.XYII -XYIII ғасырдағы орыс театры. Орыс классицизмі драматургиясы мен репертуары. Актерлік өнер.  Спектакльдерді безендіру.</w:t>
            </w:r>
          </w:p>
          <w:p w:rsidR="00B21A38" w:rsidRPr="00B21A38" w:rsidRDefault="00B21A38" w:rsidP="00E35715">
            <w:pPr>
              <w:spacing w:after="0" w:line="240" w:lineRule="auto"/>
              <w:contextualSpacing/>
              <w:rPr>
                <w:b/>
                <w:sz w:val="16"/>
                <w:szCs w:val="16"/>
                <w:lang w:val="kk-KZ"/>
              </w:rPr>
            </w:pPr>
            <w:r w:rsidRPr="00B21A38">
              <w:rPr>
                <w:sz w:val="16"/>
                <w:szCs w:val="16"/>
                <w:lang w:val="kk-KZ"/>
              </w:rPr>
              <w:t>2.XIX ғасырдағы орыс театры. Трагедия. Комедия. Актерлік өнер. Драматургия мен репертуар. Кіші театр.Александринский театры.  XIX ғасырдың 50-70 жылдарын-дағы театр. Драматургия.Актерлік өнер.</w:t>
            </w:r>
          </w:p>
        </w:tc>
        <w:tc>
          <w:tcPr>
            <w:tcW w:w="1276" w:type="dxa"/>
            <w:shd w:val="clear" w:color="auto" w:fill="auto"/>
          </w:tcPr>
          <w:p w:rsidR="00B21A38" w:rsidRDefault="00B21A38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Ақпараттық дәріс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B21A38" w:rsidRDefault="00B21A38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21A38" w:rsidRPr="004E31EB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E31EB">
              <w:rPr>
                <w:sz w:val="16"/>
                <w:szCs w:val="16"/>
                <w:lang w:val="en-US"/>
              </w:rPr>
              <w:t>B3</w:t>
            </w:r>
          </w:p>
          <w:p w:rsidR="00B21A38" w:rsidRPr="004E31EB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E31EB">
              <w:rPr>
                <w:sz w:val="16"/>
                <w:szCs w:val="16"/>
                <w:lang w:val="en-US"/>
              </w:rPr>
              <w:t>C1</w:t>
            </w:r>
          </w:p>
          <w:p w:rsidR="00B21A38" w:rsidRPr="004E31EB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E31EB">
              <w:rPr>
                <w:sz w:val="16"/>
                <w:szCs w:val="16"/>
                <w:lang w:val="en-US"/>
              </w:rPr>
              <w:t>C2</w:t>
            </w:r>
          </w:p>
          <w:p w:rsidR="00B21A38" w:rsidRPr="004E31EB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E31EB">
              <w:rPr>
                <w:sz w:val="16"/>
                <w:szCs w:val="16"/>
                <w:lang w:val="en-US"/>
              </w:rPr>
              <w:t>D1</w:t>
            </w:r>
          </w:p>
          <w:p w:rsidR="00B21A38" w:rsidRPr="004E31EB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E31EB">
              <w:rPr>
                <w:sz w:val="16"/>
                <w:szCs w:val="16"/>
                <w:lang w:val="en-US"/>
              </w:rPr>
              <w:t>D2</w:t>
            </w:r>
          </w:p>
          <w:p w:rsidR="00B21A38" w:rsidRPr="004E31EB" w:rsidRDefault="00B21A38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E31EB">
              <w:rPr>
                <w:sz w:val="16"/>
                <w:szCs w:val="16"/>
                <w:lang w:val="en-US"/>
              </w:rPr>
              <w:t>E2</w:t>
            </w:r>
          </w:p>
          <w:p w:rsidR="00B21A38" w:rsidRPr="004E31EB" w:rsidRDefault="00B21A38" w:rsidP="00E3571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4E31EB">
              <w:rPr>
                <w:sz w:val="16"/>
                <w:szCs w:val="16"/>
                <w:lang w:val="en-US"/>
              </w:rPr>
              <w:t>E3</w:t>
            </w:r>
          </w:p>
        </w:tc>
      </w:tr>
      <w:tr w:rsidR="00E35715" w:rsidRPr="00F774D2" w:rsidTr="00E35715">
        <w:trPr>
          <w:cantSplit/>
          <w:trHeight w:val="169"/>
        </w:trPr>
        <w:tc>
          <w:tcPr>
            <w:tcW w:w="7054" w:type="dxa"/>
            <w:gridSpan w:val="6"/>
          </w:tcPr>
          <w:p w:rsidR="00E35715" w:rsidRPr="00F774D2" w:rsidRDefault="00E35715" w:rsidP="00E35715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F774D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3.1.2 </w:t>
            </w:r>
            <w:r w:rsidRPr="00F774D2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П</w:t>
            </w:r>
            <w:proofErr w:type="spellStart"/>
            <w:r w:rsidRPr="00F774D2">
              <w:rPr>
                <w:rFonts w:ascii="Times New Roman" w:hAnsi="Times New Roman" w:cs="Times New Roman"/>
                <w:b/>
                <w:sz w:val="16"/>
                <w:szCs w:val="16"/>
              </w:rPr>
              <w:t>ракти</w:t>
            </w:r>
            <w:proofErr w:type="spellEnd"/>
            <w:r w:rsidRPr="00F774D2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калық/</w:t>
            </w:r>
            <w:r w:rsidRPr="00F774D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(семинар)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сабақт</w:t>
            </w:r>
            <w:r w:rsidRPr="00F774D2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ардың тақырыптары</w:t>
            </w:r>
          </w:p>
        </w:tc>
        <w:tc>
          <w:tcPr>
            <w:tcW w:w="3236" w:type="dxa"/>
            <w:vMerge w:val="restart"/>
            <w:tcBorders>
              <w:top w:val="nil"/>
            </w:tcBorders>
          </w:tcPr>
          <w:p w:rsidR="00E35715" w:rsidRPr="005D0503" w:rsidRDefault="00E35715" w:rsidP="00E35715">
            <w:pPr>
              <w:rPr>
                <w:b/>
                <w:sz w:val="20"/>
                <w:szCs w:val="20"/>
                <w:lang w:val="kk-KZ"/>
              </w:rPr>
            </w:pPr>
          </w:p>
          <w:p w:rsidR="00E35715" w:rsidRPr="005D0503" w:rsidRDefault="00E35715" w:rsidP="00E35715">
            <w:pPr>
              <w:rPr>
                <w:b/>
                <w:sz w:val="20"/>
                <w:szCs w:val="20"/>
                <w:lang w:val="kk-KZ"/>
              </w:rPr>
            </w:pPr>
          </w:p>
        </w:tc>
      </w:tr>
      <w:tr w:rsidR="00E35715" w:rsidRPr="00F774D2" w:rsidTr="00E35715">
        <w:trPr>
          <w:cantSplit/>
          <w:trHeight w:val="163"/>
        </w:trPr>
        <w:tc>
          <w:tcPr>
            <w:tcW w:w="7054" w:type="dxa"/>
            <w:gridSpan w:val="6"/>
          </w:tcPr>
          <w:p w:rsidR="00E35715" w:rsidRPr="00F774D2" w:rsidRDefault="00E35715" w:rsidP="00E35715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  <w:lang w:val="kk-KZ"/>
              </w:rPr>
              <w:t xml:space="preserve">МОДУЛЬ 1. </w:t>
            </w:r>
            <w:r w:rsidRPr="003D227A">
              <w:rPr>
                <w:b/>
                <w:sz w:val="18"/>
                <w:szCs w:val="18"/>
                <w:lang w:val="kk-KZ"/>
              </w:rPr>
              <w:t xml:space="preserve"> </w:t>
            </w:r>
            <w:r w:rsidRPr="009A1E3A">
              <w:rPr>
                <w:b/>
                <w:sz w:val="16"/>
                <w:szCs w:val="16"/>
                <w:lang w:val="kk-KZ"/>
              </w:rPr>
              <w:t xml:space="preserve"> </w:t>
            </w:r>
            <w:r w:rsidRPr="001D2E1F">
              <w:rPr>
                <w:b/>
                <w:sz w:val="16"/>
                <w:szCs w:val="16"/>
                <w:lang w:val="kk-KZ"/>
              </w:rPr>
              <w:t xml:space="preserve"> </w:t>
            </w:r>
            <w:r w:rsidRPr="001D2E1F">
              <w:rPr>
                <w:b/>
                <w:sz w:val="16"/>
                <w:szCs w:val="16"/>
                <w:lang w:val="kk-KZ"/>
              </w:rPr>
              <w:t>Антика кезеңінен -XVIII ғасырдағы театр</w:t>
            </w:r>
          </w:p>
        </w:tc>
        <w:tc>
          <w:tcPr>
            <w:tcW w:w="3236" w:type="dxa"/>
            <w:vMerge/>
          </w:tcPr>
          <w:p w:rsidR="00E35715" w:rsidRPr="005D0503" w:rsidRDefault="00E35715" w:rsidP="00E35715">
            <w:pPr>
              <w:rPr>
                <w:b/>
                <w:sz w:val="20"/>
                <w:szCs w:val="20"/>
                <w:lang w:val="kk-KZ"/>
              </w:rPr>
            </w:pPr>
          </w:p>
        </w:tc>
      </w:tr>
      <w:tr w:rsidR="00E35715" w:rsidRPr="00416A6C" w:rsidTr="00E35715">
        <w:trPr>
          <w:gridAfter w:val="1"/>
          <w:wAfter w:w="3236" w:type="dxa"/>
          <w:cantSplit/>
        </w:trPr>
        <w:tc>
          <w:tcPr>
            <w:tcW w:w="392" w:type="dxa"/>
            <w:vMerge w:val="restart"/>
          </w:tcPr>
          <w:p w:rsidR="00E35715" w:rsidRDefault="00E35715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</w:t>
            </w:r>
          </w:p>
          <w:p w:rsidR="00E35715" w:rsidRDefault="00E35715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:rsidR="00E35715" w:rsidRPr="00C425B7" w:rsidRDefault="00E35715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E35715" w:rsidRPr="00E35715" w:rsidRDefault="00E35715" w:rsidP="00D738B5">
            <w:pPr>
              <w:rPr>
                <w:b/>
                <w:sz w:val="16"/>
                <w:szCs w:val="16"/>
                <w:lang w:val="kk-KZ"/>
              </w:rPr>
            </w:pPr>
            <w:r w:rsidRPr="00E35715">
              <w:rPr>
                <w:sz w:val="16"/>
                <w:szCs w:val="16"/>
                <w:lang w:val="kk-KZ"/>
              </w:rPr>
              <w:t>№</w:t>
            </w:r>
            <w:r w:rsidRPr="00E35715">
              <w:rPr>
                <w:sz w:val="16"/>
                <w:szCs w:val="16"/>
                <w:lang w:val="kk-KZ" w:eastAsia="ko-KR"/>
              </w:rPr>
              <w:t>1. Ежелгі Греция мен Римдегі  драматургиялық жанрлар (трагедия, комедия,    сатирлік драма) және театр</w:t>
            </w:r>
          </w:p>
        </w:tc>
        <w:tc>
          <w:tcPr>
            <w:tcW w:w="1276" w:type="dxa"/>
            <w:shd w:val="clear" w:color="auto" w:fill="auto"/>
          </w:tcPr>
          <w:p w:rsidR="00E35715" w:rsidRPr="0087010B" w:rsidRDefault="00E35715" w:rsidP="00E3571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пікірталас</w:t>
            </w:r>
          </w:p>
        </w:tc>
        <w:tc>
          <w:tcPr>
            <w:tcW w:w="425" w:type="dxa"/>
            <w:shd w:val="clear" w:color="auto" w:fill="auto"/>
          </w:tcPr>
          <w:p w:rsidR="00E35715" w:rsidRPr="00416A6C" w:rsidRDefault="00E35715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6A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35715" w:rsidRPr="00FD6230" w:rsidRDefault="00E35715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6230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proofErr w:type="gramStart"/>
            <w:r w:rsidRPr="00FD623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</w:p>
          <w:p w:rsidR="00E35715" w:rsidRPr="00FD6230" w:rsidRDefault="00E35715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6230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proofErr w:type="gramStart"/>
            <w:r w:rsidRPr="00FD623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</w:p>
          <w:p w:rsidR="00E35715" w:rsidRPr="00FD6230" w:rsidRDefault="00E35715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FD6230">
              <w:rPr>
                <w:rFonts w:ascii="Times New Roman" w:hAnsi="Times New Roman" w:cs="Times New Roman"/>
                <w:sz w:val="16"/>
                <w:szCs w:val="16"/>
              </w:rPr>
              <w:t>А3</w:t>
            </w:r>
          </w:p>
        </w:tc>
      </w:tr>
      <w:tr w:rsidR="00E35715" w:rsidRPr="00F774D2" w:rsidTr="00E35715">
        <w:trPr>
          <w:gridAfter w:val="1"/>
          <w:wAfter w:w="3236" w:type="dxa"/>
          <w:cantSplit/>
        </w:trPr>
        <w:tc>
          <w:tcPr>
            <w:tcW w:w="392" w:type="dxa"/>
            <w:vMerge/>
          </w:tcPr>
          <w:p w:rsidR="00E35715" w:rsidRDefault="00E35715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E35715" w:rsidRPr="00E35715" w:rsidRDefault="00E35715" w:rsidP="00D738B5">
            <w:pPr>
              <w:rPr>
                <w:b/>
                <w:sz w:val="16"/>
                <w:szCs w:val="16"/>
                <w:lang w:val="kk-KZ"/>
              </w:rPr>
            </w:pPr>
            <w:r w:rsidRPr="00E35715">
              <w:rPr>
                <w:sz w:val="16"/>
                <w:szCs w:val="16"/>
                <w:lang w:val="kk-KZ"/>
              </w:rPr>
              <w:t>№</w:t>
            </w:r>
            <w:r w:rsidRPr="00E35715">
              <w:rPr>
                <w:sz w:val="16"/>
                <w:szCs w:val="16"/>
                <w:lang w:val="kk-KZ" w:eastAsia="ko-KR"/>
              </w:rPr>
              <w:t>2</w:t>
            </w:r>
            <w:r w:rsidRPr="00E35715">
              <w:rPr>
                <w:color w:val="000000"/>
                <w:sz w:val="16"/>
                <w:szCs w:val="16"/>
                <w:lang w:val="kk-KZ"/>
              </w:rPr>
              <w:t>.</w:t>
            </w:r>
            <w:r w:rsidRPr="00E35715">
              <w:rPr>
                <w:sz w:val="16"/>
                <w:szCs w:val="16"/>
                <w:lang w:val="kk-KZ"/>
              </w:rPr>
              <w:t xml:space="preserve">  Еуропалық ортағасырдағы литургиялық драма, миракль, мистерия, моралите, фарс.</w:t>
            </w:r>
          </w:p>
        </w:tc>
        <w:tc>
          <w:tcPr>
            <w:tcW w:w="1276" w:type="dxa"/>
            <w:shd w:val="clear" w:color="auto" w:fill="auto"/>
          </w:tcPr>
          <w:p w:rsidR="00E35715" w:rsidRPr="00C34512" w:rsidRDefault="00E35715" w:rsidP="00E3571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ольд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ойын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:rsidR="00E35715" w:rsidRPr="00416A6C" w:rsidRDefault="00E35715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6A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35715" w:rsidRPr="00AA56C6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AA56C6">
              <w:rPr>
                <w:sz w:val="16"/>
                <w:szCs w:val="16"/>
              </w:rPr>
              <w:t>А</w:t>
            </w:r>
            <w:proofErr w:type="gramStart"/>
            <w:r w:rsidRPr="00AA56C6">
              <w:rPr>
                <w:sz w:val="16"/>
                <w:szCs w:val="16"/>
              </w:rPr>
              <w:t>1</w:t>
            </w:r>
            <w:proofErr w:type="gramEnd"/>
          </w:p>
          <w:p w:rsidR="00E35715" w:rsidRPr="00AA56C6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AA56C6">
              <w:rPr>
                <w:sz w:val="16"/>
                <w:szCs w:val="16"/>
              </w:rPr>
              <w:t>В</w:t>
            </w:r>
            <w:proofErr w:type="gramStart"/>
            <w:r w:rsidRPr="00AA56C6">
              <w:rPr>
                <w:sz w:val="16"/>
                <w:szCs w:val="16"/>
              </w:rPr>
              <w:t>1</w:t>
            </w:r>
            <w:proofErr w:type="gramEnd"/>
          </w:p>
          <w:p w:rsidR="00E35715" w:rsidRPr="00AF716F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AA56C6">
              <w:rPr>
                <w:sz w:val="16"/>
                <w:szCs w:val="16"/>
              </w:rPr>
              <w:t>В</w:t>
            </w:r>
            <w:r w:rsidRPr="00AA56C6">
              <w:rPr>
                <w:sz w:val="16"/>
                <w:szCs w:val="16"/>
                <w:lang w:val="en-US"/>
              </w:rPr>
              <w:t>3</w:t>
            </w:r>
          </w:p>
        </w:tc>
      </w:tr>
      <w:tr w:rsidR="00E35715" w:rsidRPr="00F774D2" w:rsidTr="00E35715">
        <w:trPr>
          <w:gridAfter w:val="1"/>
          <w:wAfter w:w="3236" w:type="dxa"/>
          <w:cantSplit/>
        </w:trPr>
        <w:tc>
          <w:tcPr>
            <w:tcW w:w="392" w:type="dxa"/>
            <w:vMerge/>
          </w:tcPr>
          <w:p w:rsidR="00E35715" w:rsidRPr="00F774D2" w:rsidRDefault="00E35715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auto"/>
          </w:tcPr>
          <w:p w:rsidR="00E35715" w:rsidRPr="00E35715" w:rsidRDefault="00E35715" w:rsidP="00D738B5">
            <w:pPr>
              <w:contextualSpacing/>
              <w:rPr>
                <w:sz w:val="16"/>
                <w:szCs w:val="16"/>
                <w:lang w:val="kk-KZ"/>
              </w:rPr>
            </w:pPr>
            <w:r w:rsidRPr="00E35715">
              <w:rPr>
                <w:sz w:val="16"/>
                <w:szCs w:val="16"/>
                <w:lang w:val="kk-KZ"/>
              </w:rPr>
              <w:t>№3. Қайта өрлеу дәуіріндегі</w:t>
            </w:r>
            <w:r w:rsidRPr="00E35715">
              <w:rPr>
                <w:b/>
                <w:sz w:val="16"/>
                <w:szCs w:val="16"/>
                <w:lang w:val="kk-KZ"/>
              </w:rPr>
              <w:t xml:space="preserve"> </w:t>
            </w:r>
            <w:r w:rsidRPr="00E35715">
              <w:rPr>
                <w:sz w:val="16"/>
                <w:szCs w:val="16"/>
                <w:lang w:val="kk-KZ"/>
              </w:rPr>
              <w:t>Италияда</w:t>
            </w:r>
            <w:r w:rsidRPr="00E35715">
              <w:rPr>
                <w:b/>
                <w:sz w:val="16"/>
                <w:szCs w:val="16"/>
                <w:lang w:val="kk-KZ"/>
              </w:rPr>
              <w:t xml:space="preserve"> </w:t>
            </w:r>
            <w:r w:rsidRPr="00E35715">
              <w:rPr>
                <w:sz w:val="16"/>
                <w:szCs w:val="16"/>
                <w:lang w:val="kk-KZ"/>
              </w:rPr>
              <w:t>ұлттық драматургияның қалыптасуы, трагедия, пастораль жанры. Дель арте комедиясы. Испаниядағы шіркеулік жанр, интермедия    халықтық фарс.</w:t>
            </w:r>
          </w:p>
        </w:tc>
        <w:tc>
          <w:tcPr>
            <w:tcW w:w="1276" w:type="dxa"/>
            <w:shd w:val="clear" w:color="auto" w:fill="auto"/>
          </w:tcPr>
          <w:p w:rsidR="00E35715" w:rsidRPr="00416A6C" w:rsidRDefault="00E35715" w:rsidP="00E35715">
            <w:pPr>
              <w:spacing w:after="0" w:line="240" w:lineRule="auto"/>
              <w:rPr>
                <w:sz w:val="16"/>
                <w:szCs w:val="16"/>
              </w:rPr>
            </w:pPr>
            <w:r w:rsidRPr="00416A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пікірталас</w:t>
            </w:r>
          </w:p>
        </w:tc>
        <w:tc>
          <w:tcPr>
            <w:tcW w:w="425" w:type="dxa"/>
            <w:shd w:val="clear" w:color="auto" w:fill="auto"/>
          </w:tcPr>
          <w:p w:rsidR="00E35715" w:rsidRPr="00416A6C" w:rsidRDefault="00E35715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6A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35715" w:rsidRPr="00AA56C6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A56C6">
              <w:rPr>
                <w:sz w:val="16"/>
                <w:szCs w:val="16"/>
                <w:lang w:val="en-US"/>
              </w:rPr>
              <w:t>B1</w:t>
            </w:r>
          </w:p>
          <w:p w:rsidR="00E35715" w:rsidRPr="00AA56C6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A56C6">
              <w:rPr>
                <w:sz w:val="16"/>
                <w:szCs w:val="16"/>
                <w:lang w:val="en-US"/>
              </w:rPr>
              <w:t>B2</w:t>
            </w:r>
          </w:p>
          <w:p w:rsidR="00E35715" w:rsidRPr="00AF716F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B3</w:t>
            </w:r>
          </w:p>
        </w:tc>
      </w:tr>
      <w:tr w:rsidR="00E35715" w:rsidRPr="00F774D2" w:rsidTr="00E35715">
        <w:trPr>
          <w:gridAfter w:val="1"/>
          <w:wAfter w:w="3236" w:type="dxa"/>
          <w:cantSplit/>
        </w:trPr>
        <w:tc>
          <w:tcPr>
            <w:tcW w:w="392" w:type="dxa"/>
            <w:vMerge/>
          </w:tcPr>
          <w:p w:rsidR="00E35715" w:rsidRPr="00F774D2" w:rsidRDefault="00E35715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auto"/>
          </w:tcPr>
          <w:p w:rsidR="00E35715" w:rsidRPr="00E35715" w:rsidRDefault="00E35715" w:rsidP="00D738B5">
            <w:pPr>
              <w:contextualSpacing/>
              <w:rPr>
                <w:sz w:val="16"/>
                <w:szCs w:val="16"/>
                <w:lang w:val="kk-KZ"/>
              </w:rPr>
            </w:pPr>
            <w:r w:rsidRPr="00E35715">
              <w:rPr>
                <w:sz w:val="16"/>
                <w:szCs w:val="16"/>
                <w:lang w:val="kk-KZ"/>
              </w:rPr>
              <w:t>№4. Қайта өрлеу дәуіріндегі Ағылшын театры жанры, Француз театрындағы классицизм.</w:t>
            </w:r>
          </w:p>
        </w:tc>
        <w:tc>
          <w:tcPr>
            <w:tcW w:w="1276" w:type="dxa"/>
            <w:shd w:val="clear" w:color="auto" w:fill="auto"/>
          </w:tcPr>
          <w:p w:rsidR="00E35715" w:rsidRPr="00416A6C" w:rsidRDefault="00E35715" w:rsidP="00E35715">
            <w:pPr>
              <w:spacing w:after="0" w:line="240" w:lineRule="auto"/>
              <w:rPr>
                <w:sz w:val="16"/>
                <w:szCs w:val="16"/>
              </w:rPr>
            </w:pPr>
            <w:r w:rsidRPr="00416A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пікірталас</w:t>
            </w:r>
          </w:p>
        </w:tc>
        <w:tc>
          <w:tcPr>
            <w:tcW w:w="425" w:type="dxa"/>
            <w:shd w:val="clear" w:color="auto" w:fill="auto"/>
          </w:tcPr>
          <w:p w:rsidR="00E35715" w:rsidRPr="00416A6C" w:rsidRDefault="00E35715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6A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35715" w:rsidRPr="00757288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757288">
              <w:rPr>
                <w:sz w:val="16"/>
                <w:szCs w:val="16"/>
              </w:rPr>
              <w:t>А</w:t>
            </w:r>
            <w:proofErr w:type="gramStart"/>
            <w:r w:rsidRPr="00757288">
              <w:rPr>
                <w:sz w:val="16"/>
                <w:szCs w:val="16"/>
                <w:lang w:val="en-US"/>
              </w:rPr>
              <w:t>2</w:t>
            </w:r>
            <w:proofErr w:type="gramEnd"/>
          </w:p>
          <w:p w:rsidR="00E35715" w:rsidRPr="00757288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57288">
              <w:rPr>
                <w:sz w:val="16"/>
                <w:szCs w:val="16"/>
              </w:rPr>
              <w:t>В</w:t>
            </w:r>
            <w:proofErr w:type="gramStart"/>
            <w:r w:rsidRPr="00757288">
              <w:rPr>
                <w:sz w:val="16"/>
                <w:szCs w:val="16"/>
              </w:rPr>
              <w:t>1</w:t>
            </w:r>
            <w:proofErr w:type="gramEnd"/>
          </w:p>
          <w:p w:rsidR="00E35715" w:rsidRPr="00AF716F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</w:t>
            </w:r>
            <w:proofErr w:type="gramStart"/>
            <w:r>
              <w:rPr>
                <w:sz w:val="16"/>
                <w:szCs w:val="16"/>
              </w:rPr>
              <w:t>2</w:t>
            </w:r>
            <w:proofErr w:type="gramEnd"/>
          </w:p>
        </w:tc>
      </w:tr>
      <w:tr w:rsidR="00E35715" w:rsidRPr="00F774D2" w:rsidTr="00E35715">
        <w:trPr>
          <w:gridAfter w:val="1"/>
          <w:wAfter w:w="3236" w:type="dxa"/>
          <w:cantSplit/>
        </w:trPr>
        <w:tc>
          <w:tcPr>
            <w:tcW w:w="392" w:type="dxa"/>
            <w:vMerge/>
          </w:tcPr>
          <w:p w:rsidR="00E35715" w:rsidRPr="00F774D2" w:rsidRDefault="00E35715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auto"/>
          </w:tcPr>
          <w:p w:rsidR="00E35715" w:rsidRPr="00E35715" w:rsidRDefault="00E35715" w:rsidP="00D738B5">
            <w:pPr>
              <w:contextualSpacing/>
              <w:rPr>
                <w:sz w:val="16"/>
                <w:szCs w:val="16"/>
                <w:lang w:val="kk-KZ"/>
              </w:rPr>
            </w:pPr>
            <w:r w:rsidRPr="00E35715">
              <w:rPr>
                <w:sz w:val="16"/>
                <w:szCs w:val="16"/>
                <w:lang w:val="kk-KZ"/>
              </w:rPr>
              <w:t>№5. XVII ғасырдағы Мольер және комедиялық театр.</w:t>
            </w:r>
          </w:p>
        </w:tc>
        <w:tc>
          <w:tcPr>
            <w:tcW w:w="1276" w:type="dxa"/>
            <w:shd w:val="clear" w:color="auto" w:fill="auto"/>
          </w:tcPr>
          <w:p w:rsidR="00E35715" w:rsidRPr="00416A6C" w:rsidRDefault="00E35715" w:rsidP="00E35715">
            <w:pPr>
              <w:rPr>
                <w:sz w:val="16"/>
                <w:szCs w:val="16"/>
              </w:rPr>
            </w:pPr>
            <w:r w:rsidRPr="00416A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пікірталас</w:t>
            </w:r>
          </w:p>
        </w:tc>
        <w:tc>
          <w:tcPr>
            <w:tcW w:w="425" w:type="dxa"/>
            <w:shd w:val="clear" w:color="auto" w:fill="auto"/>
          </w:tcPr>
          <w:p w:rsidR="00E35715" w:rsidRPr="00416A6C" w:rsidRDefault="00E35715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6A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35715" w:rsidRPr="00757288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57288">
              <w:rPr>
                <w:sz w:val="16"/>
                <w:szCs w:val="16"/>
                <w:lang w:val="en-US"/>
              </w:rPr>
              <w:t>B</w:t>
            </w:r>
            <w:r w:rsidRPr="00757288">
              <w:rPr>
                <w:sz w:val="16"/>
                <w:szCs w:val="16"/>
              </w:rPr>
              <w:t>1</w:t>
            </w:r>
          </w:p>
          <w:p w:rsidR="00E35715" w:rsidRPr="00757288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757288">
              <w:rPr>
                <w:sz w:val="16"/>
                <w:szCs w:val="16"/>
                <w:lang w:val="en-US"/>
              </w:rPr>
              <w:t>B</w:t>
            </w:r>
            <w:r w:rsidRPr="00757288">
              <w:rPr>
                <w:sz w:val="16"/>
                <w:szCs w:val="16"/>
              </w:rPr>
              <w:t>3</w:t>
            </w:r>
          </w:p>
          <w:p w:rsidR="00E35715" w:rsidRPr="00AF716F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C1</w:t>
            </w:r>
          </w:p>
        </w:tc>
      </w:tr>
      <w:tr w:rsidR="00E35715" w:rsidRPr="00F774D2" w:rsidTr="00E35715">
        <w:trPr>
          <w:gridAfter w:val="1"/>
          <w:wAfter w:w="3236" w:type="dxa"/>
          <w:cantSplit/>
        </w:trPr>
        <w:tc>
          <w:tcPr>
            <w:tcW w:w="392" w:type="dxa"/>
            <w:vMerge/>
          </w:tcPr>
          <w:p w:rsidR="00E35715" w:rsidRPr="00F774D2" w:rsidRDefault="00E35715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auto"/>
          </w:tcPr>
          <w:p w:rsidR="00E35715" w:rsidRPr="00E35715" w:rsidRDefault="00E35715" w:rsidP="00D738B5">
            <w:pPr>
              <w:contextualSpacing/>
              <w:rPr>
                <w:sz w:val="16"/>
                <w:szCs w:val="16"/>
                <w:lang w:val="kk-KZ"/>
              </w:rPr>
            </w:pPr>
            <w:r w:rsidRPr="00E35715">
              <w:rPr>
                <w:sz w:val="16"/>
                <w:szCs w:val="16"/>
                <w:lang w:val="kk-KZ"/>
              </w:rPr>
              <w:t>№6. Ағартушылық дәуіріндегі Ағылшын, Француз театры, драматургиясы жанрлары</w:t>
            </w:r>
          </w:p>
        </w:tc>
        <w:tc>
          <w:tcPr>
            <w:tcW w:w="1276" w:type="dxa"/>
            <w:shd w:val="clear" w:color="auto" w:fill="auto"/>
          </w:tcPr>
          <w:p w:rsidR="00E35715" w:rsidRPr="00C34512" w:rsidRDefault="00E35715" w:rsidP="00E35715">
            <w:pPr>
              <w:spacing w:after="0" w:line="240" w:lineRule="auto"/>
              <w:rPr>
                <w:sz w:val="16"/>
                <w:szCs w:val="16"/>
              </w:rPr>
            </w:pPr>
            <w:r w:rsidRPr="00C34512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</w:t>
            </w:r>
            <w:proofErr w:type="spellStart"/>
            <w:r w:rsidRPr="00C34512">
              <w:rPr>
                <w:rFonts w:ascii="Times New Roman" w:hAnsi="Times New Roman" w:cs="Times New Roman"/>
                <w:sz w:val="16"/>
                <w:szCs w:val="16"/>
              </w:rPr>
              <w:t>ольд</w:t>
            </w:r>
            <w:proofErr w:type="spellEnd"/>
            <w:r w:rsidRPr="00C34512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і</w:t>
            </w:r>
            <w:r w:rsidRPr="00C34512">
              <w:rPr>
                <w:rFonts w:ascii="Times New Roman" w:hAnsi="Times New Roman" w:cs="Times New Roman"/>
                <w:sz w:val="16"/>
                <w:szCs w:val="16"/>
              </w:rPr>
              <w:t xml:space="preserve">к </w:t>
            </w:r>
            <w:proofErr w:type="spellStart"/>
            <w:r w:rsidRPr="00C34512">
              <w:rPr>
                <w:rFonts w:ascii="Times New Roman" w:hAnsi="Times New Roman" w:cs="Times New Roman"/>
                <w:sz w:val="16"/>
                <w:szCs w:val="16"/>
              </w:rPr>
              <w:t>ойын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:rsidR="00E35715" w:rsidRPr="00416A6C" w:rsidRDefault="00E35715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6A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35715" w:rsidRPr="00757288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757288">
              <w:rPr>
                <w:sz w:val="16"/>
                <w:szCs w:val="16"/>
                <w:lang w:val="en-US"/>
              </w:rPr>
              <w:t>B</w:t>
            </w:r>
            <w:r w:rsidRPr="00757288">
              <w:rPr>
                <w:sz w:val="16"/>
                <w:szCs w:val="16"/>
              </w:rPr>
              <w:t>3</w:t>
            </w:r>
          </w:p>
          <w:p w:rsidR="00E35715" w:rsidRPr="00757288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757288">
              <w:rPr>
                <w:sz w:val="16"/>
                <w:szCs w:val="16"/>
                <w:lang w:val="en-US"/>
              </w:rPr>
              <w:t>C1</w:t>
            </w:r>
          </w:p>
          <w:p w:rsidR="00E35715" w:rsidRPr="00AF716F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C2</w:t>
            </w:r>
          </w:p>
        </w:tc>
      </w:tr>
      <w:tr w:rsidR="00E35715" w:rsidRPr="00F774D2" w:rsidTr="00E35715">
        <w:trPr>
          <w:gridAfter w:val="1"/>
          <w:wAfter w:w="3236" w:type="dxa"/>
          <w:cantSplit/>
          <w:trHeight w:val="282"/>
        </w:trPr>
        <w:tc>
          <w:tcPr>
            <w:tcW w:w="392" w:type="dxa"/>
            <w:vMerge/>
          </w:tcPr>
          <w:p w:rsidR="00E35715" w:rsidRPr="00F774D2" w:rsidRDefault="00E35715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auto"/>
          </w:tcPr>
          <w:p w:rsidR="00E35715" w:rsidRPr="00E35715" w:rsidRDefault="00E35715" w:rsidP="00D738B5">
            <w:pPr>
              <w:contextualSpacing/>
              <w:rPr>
                <w:sz w:val="16"/>
                <w:szCs w:val="16"/>
                <w:lang w:val="kk-KZ"/>
              </w:rPr>
            </w:pPr>
            <w:r w:rsidRPr="00E35715">
              <w:rPr>
                <w:sz w:val="16"/>
                <w:szCs w:val="16"/>
                <w:lang w:val="kk-KZ"/>
              </w:rPr>
              <w:t>№7. Ағартушылық дәуіріндегі Италия, Неміс</w:t>
            </w:r>
            <w:r w:rsidRPr="00E35715">
              <w:rPr>
                <w:b/>
                <w:sz w:val="16"/>
                <w:szCs w:val="16"/>
                <w:lang w:val="kk-KZ"/>
              </w:rPr>
              <w:t xml:space="preserve"> </w:t>
            </w:r>
            <w:r w:rsidRPr="00E35715">
              <w:rPr>
                <w:sz w:val="16"/>
                <w:szCs w:val="16"/>
                <w:lang w:val="kk-KZ"/>
              </w:rPr>
              <w:t xml:space="preserve">театрындағы бастапқы жанр мен    </w:t>
            </w:r>
          </w:p>
        </w:tc>
        <w:tc>
          <w:tcPr>
            <w:tcW w:w="1276" w:type="dxa"/>
            <w:shd w:val="clear" w:color="auto" w:fill="auto"/>
          </w:tcPr>
          <w:p w:rsidR="00E35715" w:rsidRPr="00416A6C" w:rsidRDefault="00E35715" w:rsidP="00E3571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д</w:t>
            </w:r>
            <w:r w:rsidRPr="00416A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өңгелек  үстел</w:t>
            </w:r>
          </w:p>
        </w:tc>
        <w:tc>
          <w:tcPr>
            <w:tcW w:w="425" w:type="dxa"/>
            <w:shd w:val="clear" w:color="auto" w:fill="auto"/>
          </w:tcPr>
          <w:p w:rsidR="00E35715" w:rsidRPr="00416A6C" w:rsidRDefault="00E35715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6A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35715" w:rsidRPr="004B15D4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B15D4">
              <w:rPr>
                <w:sz w:val="16"/>
                <w:szCs w:val="16"/>
                <w:lang w:val="en-US"/>
              </w:rPr>
              <w:t>B3</w:t>
            </w:r>
          </w:p>
          <w:p w:rsidR="00E35715" w:rsidRPr="004B15D4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B15D4">
              <w:rPr>
                <w:sz w:val="16"/>
                <w:szCs w:val="16"/>
                <w:lang w:val="en-US"/>
              </w:rPr>
              <w:t>C1</w:t>
            </w:r>
          </w:p>
          <w:p w:rsidR="00E35715" w:rsidRPr="00AF716F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C2</w:t>
            </w:r>
          </w:p>
        </w:tc>
      </w:tr>
      <w:tr w:rsidR="00B21A38" w:rsidRPr="00F774D2" w:rsidTr="00E35715">
        <w:trPr>
          <w:gridAfter w:val="1"/>
          <w:wAfter w:w="3236" w:type="dxa"/>
          <w:cantSplit/>
        </w:trPr>
        <w:tc>
          <w:tcPr>
            <w:tcW w:w="7054" w:type="dxa"/>
            <w:gridSpan w:val="6"/>
          </w:tcPr>
          <w:p w:rsidR="00B21A38" w:rsidRPr="00F774D2" w:rsidRDefault="00B21A38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45BB4">
              <w:rPr>
                <w:b/>
                <w:sz w:val="16"/>
                <w:szCs w:val="16"/>
                <w:lang w:val="kk-KZ"/>
              </w:rPr>
              <w:t>М</w:t>
            </w:r>
            <w:r>
              <w:rPr>
                <w:b/>
                <w:sz w:val="16"/>
                <w:szCs w:val="16"/>
                <w:lang w:val="kk-KZ"/>
              </w:rPr>
              <w:t xml:space="preserve">ОДУЛЬ </w:t>
            </w:r>
            <w:r w:rsidRPr="00545BB4">
              <w:rPr>
                <w:b/>
                <w:sz w:val="16"/>
                <w:szCs w:val="16"/>
                <w:lang w:val="kk-KZ"/>
              </w:rPr>
              <w:t xml:space="preserve"> 2. </w:t>
            </w:r>
            <w:r w:rsidRPr="00545BB4">
              <w:rPr>
                <w:rFonts w:asciiTheme="majorHAnsi" w:hAnsiTheme="majorHAnsi" w:cstheme="majorHAnsi"/>
                <w:b/>
                <w:sz w:val="16"/>
                <w:szCs w:val="16"/>
                <w:lang w:val="kk-KZ"/>
              </w:rPr>
              <w:t xml:space="preserve"> </w:t>
            </w:r>
            <w:r w:rsidRPr="006B4AD4">
              <w:rPr>
                <w:b/>
                <w:lang w:val="kk-KZ"/>
              </w:rPr>
              <w:t xml:space="preserve"> </w:t>
            </w:r>
            <w:r w:rsidRPr="005D634C">
              <w:rPr>
                <w:b/>
                <w:sz w:val="16"/>
                <w:szCs w:val="16"/>
                <w:lang w:val="kk-KZ"/>
              </w:rPr>
              <w:t xml:space="preserve"> </w:t>
            </w:r>
            <w:r w:rsidR="00E35715" w:rsidRPr="001D2E1F">
              <w:rPr>
                <w:b/>
                <w:sz w:val="16"/>
                <w:szCs w:val="16"/>
                <w:lang w:val="kk-KZ"/>
              </w:rPr>
              <w:t xml:space="preserve"> </w:t>
            </w:r>
            <w:r w:rsidR="00E35715" w:rsidRPr="001D2E1F">
              <w:rPr>
                <w:b/>
                <w:sz w:val="16"/>
                <w:szCs w:val="16"/>
                <w:lang w:val="kk-KZ"/>
              </w:rPr>
              <w:t>XIХ ғасырдағы Батыс Европа -Қазақ  театры</w:t>
            </w:r>
          </w:p>
        </w:tc>
      </w:tr>
      <w:tr w:rsidR="00E35715" w:rsidRPr="00F774D2" w:rsidTr="00E35715">
        <w:trPr>
          <w:gridAfter w:val="1"/>
          <w:wAfter w:w="3236" w:type="dxa"/>
          <w:cantSplit/>
        </w:trPr>
        <w:tc>
          <w:tcPr>
            <w:tcW w:w="392" w:type="dxa"/>
          </w:tcPr>
          <w:p w:rsidR="00E35715" w:rsidRPr="00F774D2" w:rsidRDefault="00E35715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auto"/>
          </w:tcPr>
          <w:p w:rsidR="00E35715" w:rsidRPr="00E35715" w:rsidRDefault="00E35715" w:rsidP="00643ABC">
            <w:pPr>
              <w:contextualSpacing/>
              <w:rPr>
                <w:sz w:val="16"/>
                <w:szCs w:val="16"/>
                <w:lang w:val="kk-KZ"/>
              </w:rPr>
            </w:pPr>
            <w:r w:rsidRPr="00E35715">
              <w:rPr>
                <w:sz w:val="16"/>
                <w:szCs w:val="16"/>
                <w:lang w:val="kk-KZ"/>
              </w:rPr>
              <w:t>№8. XIX ғасырдағы француз театрындағы романтизм, классицизм бағыты, мелодрама жанрының қалыптасуы.</w:t>
            </w:r>
          </w:p>
        </w:tc>
        <w:tc>
          <w:tcPr>
            <w:tcW w:w="1276" w:type="dxa"/>
            <w:shd w:val="clear" w:color="auto" w:fill="auto"/>
          </w:tcPr>
          <w:p w:rsidR="00E35715" w:rsidRPr="0087010B" w:rsidRDefault="00E35715" w:rsidP="00E3571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пікірталас</w:t>
            </w:r>
          </w:p>
        </w:tc>
        <w:tc>
          <w:tcPr>
            <w:tcW w:w="425" w:type="dxa"/>
            <w:shd w:val="clear" w:color="auto" w:fill="auto"/>
          </w:tcPr>
          <w:p w:rsidR="00E35715" w:rsidRDefault="00E35715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E35715" w:rsidRPr="004E31EB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E31EB">
              <w:rPr>
                <w:sz w:val="16"/>
                <w:szCs w:val="16"/>
                <w:lang w:val="en-US"/>
              </w:rPr>
              <w:t>B</w:t>
            </w:r>
            <w:r w:rsidRPr="004E31EB">
              <w:rPr>
                <w:sz w:val="16"/>
                <w:szCs w:val="16"/>
              </w:rPr>
              <w:t>3</w:t>
            </w:r>
          </w:p>
          <w:p w:rsidR="00E35715" w:rsidRPr="004E31EB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E31EB">
              <w:rPr>
                <w:sz w:val="16"/>
                <w:szCs w:val="16"/>
                <w:lang w:val="en-US"/>
              </w:rPr>
              <w:t>C</w:t>
            </w:r>
            <w:r w:rsidRPr="004E31EB">
              <w:rPr>
                <w:sz w:val="16"/>
                <w:szCs w:val="16"/>
              </w:rPr>
              <w:t>1</w:t>
            </w:r>
          </w:p>
          <w:p w:rsidR="00E35715" w:rsidRPr="00AF716F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E31EB">
              <w:rPr>
                <w:sz w:val="16"/>
                <w:szCs w:val="16"/>
                <w:lang w:val="en-US"/>
              </w:rPr>
              <w:t>C</w:t>
            </w:r>
            <w:r>
              <w:rPr>
                <w:sz w:val="16"/>
                <w:szCs w:val="16"/>
              </w:rPr>
              <w:t>2</w:t>
            </w:r>
          </w:p>
        </w:tc>
      </w:tr>
      <w:tr w:rsidR="00E35715" w:rsidRPr="00F774D2" w:rsidTr="00E35715">
        <w:trPr>
          <w:gridAfter w:val="1"/>
          <w:wAfter w:w="3236" w:type="dxa"/>
          <w:cantSplit/>
        </w:trPr>
        <w:tc>
          <w:tcPr>
            <w:tcW w:w="392" w:type="dxa"/>
          </w:tcPr>
          <w:p w:rsidR="00E35715" w:rsidRPr="00F774D2" w:rsidRDefault="00E35715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auto"/>
          </w:tcPr>
          <w:p w:rsidR="00E35715" w:rsidRPr="00E35715" w:rsidRDefault="00E35715" w:rsidP="00643ABC">
            <w:pPr>
              <w:contextualSpacing/>
              <w:rPr>
                <w:sz w:val="16"/>
                <w:szCs w:val="16"/>
                <w:lang w:val="kk-KZ"/>
              </w:rPr>
            </w:pPr>
            <w:r w:rsidRPr="00E35715">
              <w:rPr>
                <w:sz w:val="16"/>
                <w:szCs w:val="16"/>
                <w:lang w:val="kk-KZ"/>
              </w:rPr>
              <w:t xml:space="preserve">№9.  </w:t>
            </w:r>
            <w:r w:rsidRPr="00E35715">
              <w:rPr>
                <w:sz w:val="16"/>
                <w:szCs w:val="16"/>
                <w:lang w:val="kk-KZ" w:eastAsia="ko-KR"/>
              </w:rPr>
              <w:t>XVIII-XIX ғасырлар аралығындағы Неміс, Ағылшын театрындағы романтизм,   жанрлар ерекшеліктері.</w:t>
            </w:r>
          </w:p>
        </w:tc>
        <w:tc>
          <w:tcPr>
            <w:tcW w:w="1276" w:type="dxa"/>
            <w:shd w:val="clear" w:color="auto" w:fill="auto"/>
          </w:tcPr>
          <w:p w:rsidR="00E35715" w:rsidRPr="00416A6C" w:rsidRDefault="00E35715" w:rsidP="00E3571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д</w:t>
            </w:r>
            <w:r w:rsidRPr="00416A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өңгелек  үстел</w:t>
            </w:r>
          </w:p>
        </w:tc>
        <w:tc>
          <w:tcPr>
            <w:tcW w:w="425" w:type="dxa"/>
            <w:shd w:val="clear" w:color="auto" w:fill="auto"/>
          </w:tcPr>
          <w:p w:rsidR="00E35715" w:rsidRDefault="00E35715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E35715" w:rsidRPr="004E31EB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E31EB">
              <w:rPr>
                <w:sz w:val="16"/>
                <w:szCs w:val="16"/>
              </w:rPr>
              <w:t>В</w:t>
            </w:r>
            <w:r w:rsidRPr="004E31EB">
              <w:rPr>
                <w:sz w:val="16"/>
                <w:szCs w:val="16"/>
                <w:lang w:val="en-US"/>
              </w:rPr>
              <w:t>3</w:t>
            </w:r>
          </w:p>
          <w:p w:rsidR="00E35715" w:rsidRPr="004E31EB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E31EB">
              <w:rPr>
                <w:sz w:val="16"/>
                <w:szCs w:val="16"/>
              </w:rPr>
              <w:t>С</w:t>
            </w:r>
            <w:proofErr w:type="gramStart"/>
            <w:r w:rsidRPr="004E31EB">
              <w:rPr>
                <w:sz w:val="16"/>
                <w:szCs w:val="16"/>
              </w:rPr>
              <w:t>1</w:t>
            </w:r>
            <w:proofErr w:type="gramEnd"/>
          </w:p>
          <w:p w:rsidR="00E35715" w:rsidRPr="00AF716F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proofErr w:type="gramStart"/>
            <w:r>
              <w:rPr>
                <w:sz w:val="16"/>
                <w:szCs w:val="16"/>
              </w:rPr>
              <w:t>2</w:t>
            </w:r>
            <w:proofErr w:type="gramEnd"/>
          </w:p>
        </w:tc>
      </w:tr>
      <w:tr w:rsidR="00E35715" w:rsidRPr="00F774D2" w:rsidTr="00E35715">
        <w:trPr>
          <w:gridAfter w:val="1"/>
          <w:wAfter w:w="3236" w:type="dxa"/>
          <w:cantSplit/>
        </w:trPr>
        <w:tc>
          <w:tcPr>
            <w:tcW w:w="392" w:type="dxa"/>
          </w:tcPr>
          <w:p w:rsidR="00E35715" w:rsidRPr="00F774D2" w:rsidRDefault="00E35715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auto"/>
          </w:tcPr>
          <w:p w:rsidR="00E35715" w:rsidRPr="00E35715" w:rsidRDefault="00E35715" w:rsidP="00643ABC">
            <w:pPr>
              <w:rPr>
                <w:sz w:val="16"/>
                <w:szCs w:val="16"/>
                <w:lang w:val="kk-KZ"/>
              </w:rPr>
            </w:pPr>
            <w:r w:rsidRPr="00E35715">
              <w:rPr>
                <w:sz w:val="16"/>
                <w:szCs w:val="16"/>
                <w:lang w:val="kk-KZ"/>
              </w:rPr>
              <w:t>№10. XIX ғасырдың екінші жартысындағы Италиядағы  опералық драматургия, опера мектебі мен театрлары.</w:t>
            </w:r>
          </w:p>
        </w:tc>
        <w:tc>
          <w:tcPr>
            <w:tcW w:w="1276" w:type="dxa"/>
            <w:shd w:val="clear" w:color="auto" w:fill="auto"/>
          </w:tcPr>
          <w:p w:rsidR="00E35715" w:rsidRPr="00416A6C" w:rsidRDefault="00E35715" w:rsidP="00E35715">
            <w:pPr>
              <w:spacing w:after="0" w:line="240" w:lineRule="auto"/>
              <w:rPr>
                <w:sz w:val="16"/>
                <w:szCs w:val="16"/>
              </w:rPr>
            </w:pPr>
            <w:r w:rsidRPr="00416A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пікірталас</w:t>
            </w:r>
          </w:p>
        </w:tc>
        <w:tc>
          <w:tcPr>
            <w:tcW w:w="425" w:type="dxa"/>
            <w:shd w:val="clear" w:color="auto" w:fill="auto"/>
          </w:tcPr>
          <w:p w:rsidR="00E35715" w:rsidRDefault="00E35715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E35715" w:rsidRPr="004E31EB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E31EB">
              <w:rPr>
                <w:sz w:val="16"/>
                <w:szCs w:val="16"/>
              </w:rPr>
              <w:t>В</w:t>
            </w:r>
            <w:r w:rsidRPr="004E31EB">
              <w:rPr>
                <w:sz w:val="16"/>
                <w:szCs w:val="16"/>
                <w:lang w:val="en-US"/>
              </w:rPr>
              <w:t>3</w:t>
            </w:r>
          </w:p>
          <w:p w:rsidR="00E35715" w:rsidRPr="004E31EB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E31EB">
              <w:rPr>
                <w:sz w:val="16"/>
                <w:szCs w:val="16"/>
              </w:rPr>
              <w:t>С</w:t>
            </w:r>
            <w:proofErr w:type="gramStart"/>
            <w:r w:rsidRPr="004E31EB">
              <w:rPr>
                <w:sz w:val="16"/>
                <w:szCs w:val="16"/>
              </w:rPr>
              <w:t>1</w:t>
            </w:r>
            <w:proofErr w:type="gramEnd"/>
          </w:p>
          <w:p w:rsidR="00E35715" w:rsidRPr="00AF716F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proofErr w:type="gramStart"/>
            <w:r>
              <w:rPr>
                <w:sz w:val="16"/>
                <w:szCs w:val="16"/>
              </w:rPr>
              <w:t>2</w:t>
            </w:r>
            <w:proofErr w:type="gramEnd"/>
          </w:p>
        </w:tc>
      </w:tr>
      <w:tr w:rsidR="00E35715" w:rsidRPr="00F774D2" w:rsidTr="00E35715">
        <w:trPr>
          <w:gridAfter w:val="1"/>
          <w:wAfter w:w="3236" w:type="dxa"/>
          <w:cantSplit/>
        </w:trPr>
        <w:tc>
          <w:tcPr>
            <w:tcW w:w="392" w:type="dxa"/>
          </w:tcPr>
          <w:p w:rsidR="00E35715" w:rsidRPr="00F774D2" w:rsidRDefault="00E35715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auto"/>
          </w:tcPr>
          <w:p w:rsidR="00E35715" w:rsidRPr="00E35715" w:rsidRDefault="00E35715" w:rsidP="00643ABC">
            <w:pPr>
              <w:rPr>
                <w:sz w:val="16"/>
                <w:szCs w:val="16"/>
                <w:lang w:val="kk-KZ"/>
              </w:rPr>
            </w:pPr>
            <w:r w:rsidRPr="00E35715">
              <w:rPr>
                <w:sz w:val="16"/>
                <w:szCs w:val="16"/>
                <w:lang w:val="kk-KZ"/>
              </w:rPr>
              <w:t>№11. XIX-ХХ ғасырлар аралығындағы театрдағы неореализм, символизм,  импрессионизм. Опералық, актерлік өнер.</w:t>
            </w:r>
          </w:p>
        </w:tc>
        <w:tc>
          <w:tcPr>
            <w:tcW w:w="1276" w:type="dxa"/>
            <w:shd w:val="clear" w:color="auto" w:fill="auto"/>
          </w:tcPr>
          <w:p w:rsidR="00E35715" w:rsidRPr="00416A6C" w:rsidRDefault="00E35715" w:rsidP="00E35715">
            <w:pPr>
              <w:spacing w:after="0" w:line="240" w:lineRule="auto"/>
              <w:rPr>
                <w:sz w:val="16"/>
                <w:szCs w:val="16"/>
              </w:rPr>
            </w:pPr>
            <w:r w:rsidRPr="00416A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пікірталас</w:t>
            </w:r>
          </w:p>
        </w:tc>
        <w:tc>
          <w:tcPr>
            <w:tcW w:w="425" w:type="dxa"/>
            <w:shd w:val="clear" w:color="auto" w:fill="auto"/>
          </w:tcPr>
          <w:p w:rsidR="00E35715" w:rsidRDefault="00E35715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E35715" w:rsidRPr="004E31EB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E31EB">
              <w:rPr>
                <w:sz w:val="16"/>
                <w:szCs w:val="16"/>
                <w:lang w:val="en-US"/>
              </w:rPr>
              <w:t>B1</w:t>
            </w:r>
          </w:p>
          <w:p w:rsidR="00E35715" w:rsidRPr="004E31EB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E31EB">
              <w:rPr>
                <w:sz w:val="16"/>
                <w:szCs w:val="16"/>
              </w:rPr>
              <w:t>В</w:t>
            </w:r>
            <w:proofErr w:type="gramStart"/>
            <w:r w:rsidRPr="004E31EB">
              <w:rPr>
                <w:sz w:val="16"/>
                <w:szCs w:val="16"/>
              </w:rPr>
              <w:t>2</w:t>
            </w:r>
            <w:proofErr w:type="gramEnd"/>
          </w:p>
          <w:p w:rsidR="00E35715" w:rsidRPr="00AF716F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E31EB">
              <w:rPr>
                <w:sz w:val="16"/>
                <w:szCs w:val="16"/>
                <w:lang w:val="en-US"/>
              </w:rPr>
              <w:t>C1</w:t>
            </w:r>
          </w:p>
        </w:tc>
      </w:tr>
      <w:tr w:rsidR="00E35715" w:rsidRPr="00F774D2" w:rsidTr="00E35715">
        <w:trPr>
          <w:gridAfter w:val="1"/>
          <w:wAfter w:w="3236" w:type="dxa"/>
          <w:cantSplit/>
        </w:trPr>
        <w:tc>
          <w:tcPr>
            <w:tcW w:w="392" w:type="dxa"/>
          </w:tcPr>
          <w:p w:rsidR="00E35715" w:rsidRPr="00F774D2" w:rsidRDefault="00E35715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auto"/>
          </w:tcPr>
          <w:p w:rsidR="00E35715" w:rsidRPr="00E35715" w:rsidRDefault="00E35715" w:rsidP="00643ABC">
            <w:pPr>
              <w:rPr>
                <w:sz w:val="16"/>
                <w:szCs w:val="16"/>
                <w:lang w:val="kk-KZ"/>
              </w:rPr>
            </w:pPr>
            <w:r w:rsidRPr="00E35715">
              <w:rPr>
                <w:sz w:val="16"/>
                <w:szCs w:val="16"/>
                <w:lang w:val="kk-KZ"/>
              </w:rPr>
              <w:t>№12. XIX-ХХ ғасыр аралығындағы Ағылшын, Неміс драматургиясы</w:t>
            </w:r>
          </w:p>
        </w:tc>
        <w:tc>
          <w:tcPr>
            <w:tcW w:w="1276" w:type="dxa"/>
            <w:shd w:val="clear" w:color="auto" w:fill="auto"/>
          </w:tcPr>
          <w:p w:rsidR="00E35715" w:rsidRPr="00416A6C" w:rsidRDefault="00E35715" w:rsidP="00E35715">
            <w:pPr>
              <w:rPr>
                <w:sz w:val="16"/>
                <w:szCs w:val="16"/>
              </w:rPr>
            </w:pPr>
            <w:r w:rsidRPr="00416A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пікірталас</w:t>
            </w:r>
          </w:p>
        </w:tc>
        <w:tc>
          <w:tcPr>
            <w:tcW w:w="425" w:type="dxa"/>
            <w:shd w:val="clear" w:color="auto" w:fill="auto"/>
          </w:tcPr>
          <w:p w:rsidR="00E35715" w:rsidRDefault="00E35715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E35715" w:rsidRPr="004E31EB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E31EB">
              <w:rPr>
                <w:sz w:val="16"/>
                <w:szCs w:val="16"/>
                <w:lang w:val="en-US"/>
              </w:rPr>
              <w:t>B1</w:t>
            </w:r>
          </w:p>
          <w:p w:rsidR="00E35715" w:rsidRPr="004E31EB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E31EB">
              <w:rPr>
                <w:sz w:val="16"/>
                <w:szCs w:val="16"/>
              </w:rPr>
              <w:t>В</w:t>
            </w:r>
            <w:proofErr w:type="gramStart"/>
            <w:r w:rsidRPr="004E31EB">
              <w:rPr>
                <w:sz w:val="16"/>
                <w:szCs w:val="16"/>
              </w:rPr>
              <w:t>2</w:t>
            </w:r>
            <w:proofErr w:type="gramEnd"/>
          </w:p>
          <w:p w:rsidR="00E35715" w:rsidRPr="00AF716F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E31EB">
              <w:rPr>
                <w:sz w:val="16"/>
                <w:szCs w:val="16"/>
              </w:rPr>
              <w:t>С</w:t>
            </w:r>
            <w:proofErr w:type="gramStart"/>
            <w:r w:rsidRPr="004E31EB">
              <w:rPr>
                <w:sz w:val="16"/>
                <w:szCs w:val="16"/>
                <w:lang w:val="en-US"/>
              </w:rPr>
              <w:t>1</w:t>
            </w:r>
            <w:proofErr w:type="gramEnd"/>
          </w:p>
        </w:tc>
      </w:tr>
      <w:tr w:rsidR="00E35715" w:rsidRPr="00F774D2" w:rsidTr="00E35715">
        <w:trPr>
          <w:gridAfter w:val="1"/>
          <w:wAfter w:w="3236" w:type="dxa"/>
          <w:cantSplit/>
        </w:trPr>
        <w:tc>
          <w:tcPr>
            <w:tcW w:w="392" w:type="dxa"/>
          </w:tcPr>
          <w:p w:rsidR="00E35715" w:rsidRPr="00F774D2" w:rsidRDefault="00E35715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auto"/>
          </w:tcPr>
          <w:p w:rsidR="00E35715" w:rsidRPr="00E35715" w:rsidRDefault="00E35715" w:rsidP="00643ABC">
            <w:pPr>
              <w:rPr>
                <w:sz w:val="16"/>
                <w:szCs w:val="16"/>
                <w:lang w:val="kk-KZ"/>
              </w:rPr>
            </w:pPr>
            <w:r w:rsidRPr="00E35715">
              <w:rPr>
                <w:sz w:val="16"/>
                <w:szCs w:val="16"/>
                <w:lang w:val="kk-KZ"/>
              </w:rPr>
              <w:t>№13.Екінші дүниежүзілік соғыстың соңына дейінгі Батыс Еуропа мен АҚШ-ғы    модернизм, авангард. «Картель» театр бірлестігі, музыка және опера театр</w:t>
            </w:r>
          </w:p>
        </w:tc>
        <w:tc>
          <w:tcPr>
            <w:tcW w:w="1276" w:type="dxa"/>
            <w:shd w:val="clear" w:color="auto" w:fill="auto"/>
          </w:tcPr>
          <w:p w:rsidR="00E35715" w:rsidRPr="00C34512" w:rsidRDefault="00E35715" w:rsidP="00E35715">
            <w:pPr>
              <w:spacing w:after="0" w:line="240" w:lineRule="auto"/>
              <w:rPr>
                <w:sz w:val="16"/>
                <w:szCs w:val="16"/>
              </w:rPr>
            </w:pPr>
            <w:r w:rsidRPr="00C34512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</w:t>
            </w:r>
            <w:proofErr w:type="spellStart"/>
            <w:r w:rsidRPr="00C34512">
              <w:rPr>
                <w:rFonts w:ascii="Times New Roman" w:hAnsi="Times New Roman" w:cs="Times New Roman"/>
                <w:sz w:val="16"/>
                <w:szCs w:val="16"/>
              </w:rPr>
              <w:t>ольд</w:t>
            </w:r>
            <w:proofErr w:type="spellEnd"/>
            <w:r w:rsidRPr="00C34512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і</w:t>
            </w:r>
            <w:r w:rsidRPr="00C34512">
              <w:rPr>
                <w:rFonts w:ascii="Times New Roman" w:hAnsi="Times New Roman" w:cs="Times New Roman"/>
                <w:sz w:val="16"/>
                <w:szCs w:val="16"/>
              </w:rPr>
              <w:t xml:space="preserve">к </w:t>
            </w:r>
            <w:proofErr w:type="spellStart"/>
            <w:r w:rsidRPr="00C34512">
              <w:rPr>
                <w:rFonts w:ascii="Times New Roman" w:hAnsi="Times New Roman" w:cs="Times New Roman"/>
                <w:sz w:val="16"/>
                <w:szCs w:val="16"/>
              </w:rPr>
              <w:t>ойын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:rsidR="00E35715" w:rsidRDefault="00E35715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E35715" w:rsidRPr="004E31EB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E31EB">
              <w:rPr>
                <w:sz w:val="16"/>
                <w:szCs w:val="16"/>
                <w:lang w:val="en-US"/>
              </w:rPr>
              <w:t>B1</w:t>
            </w:r>
          </w:p>
          <w:p w:rsidR="00E35715" w:rsidRPr="004E31EB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E31EB">
              <w:rPr>
                <w:sz w:val="16"/>
                <w:szCs w:val="16"/>
                <w:lang w:val="en-US"/>
              </w:rPr>
              <w:t>B2</w:t>
            </w:r>
          </w:p>
          <w:p w:rsidR="00E35715" w:rsidRPr="00AF716F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C1</w:t>
            </w:r>
          </w:p>
        </w:tc>
      </w:tr>
      <w:tr w:rsidR="00E35715" w:rsidRPr="00F774D2" w:rsidTr="00E35715">
        <w:trPr>
          <w:gridAfter w:val="1"/>
          <w:wAfter w:w="3236" w:type="dxa"/>
          <w:cantSplit/>
        </w:trPr>
        <w:tc>
          <w:tcPr>
            <w:tcW w:w="392" w:type="dxa"/>
          </w:tcPr>
          <w:p w:rsidR="00E35715" w:rsidRPr="00F774D2" w:rsidRDefault="00E35715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auto"/>
          </w:tcPr>
          <w:p w:rsidR="00E35715" w:rsidRPr="00E35715" w:rsidRDefault="00E35715" w:rsidP="00643ABC">
            <w:pPr>
              <w:contextualSpacing/>
              <w:rPr>
                <w:sz w:val="16"/>
                <w:szCs w:val="16"/>
                <w:lang w:val="kk-KZ"/>
              </w:rPr>
            </w:pPr>
            <w:r w:rsidRPr="00E35715">
              <w:rPr>
                <w:sz w:val="16"/>
                <w:szCs w:val="16"/>
                <w:lang w:val="kk-KZ"/>
              </w:rPr>
              <w:t>№14. ХХ ғасырдағы Батыс Еуропа мен АҚШ театры драматургиясы,  режиссерлер мен актерлер.</w:t>
            </w:r>
          </w:p>
        </w:tc>
        <w:tc>
          <w:tcPr>
            <w:tcW w:w="1276" w:type="dxa"/>
            <w:shd w:val="clear" w:color="auto" w:fill="auto"/>
          </w:tcPr>
          <w:p w:rsidR="00E35715" w:rsidRPr="00416A6C" w:rsidRDefault="00E35715" w:rsidP="00E3571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д</w:t>
            </w:r>
            <w:r w:rsidRPr="00416A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өңгелек  үстел</w:t>
            </w:r>
          </w:p>
        </w:tc>
        <w:tc>
          <w:tcPr>
            <w:tcW w:w="425" w:type="dxa"/>
            <w:shd w:val="clear" w:color="auto" w:fill="auto"/>
          </w:tcPr>
          <w:p w:rsidR="00E35715" w:rsidRDefault="00E35715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E35715" w:rsidRPr="004E31EB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E31EB">
              <w:rPr>
                <w:sz w:val="16"/>
                <w:szCs w:val="16"/>
              </w:rPr>
              <w:t>В</w:t>
            </w:r>
            <w:proofErr w:type="gramStart"/>
            <w:r w:rsidRPr="004E31EB">
              <w:rPr>
                <w:sz w:val="16"/>
                <w:szCs w:val="16"/>
              </w:rPr>
              <w:t>1</w:t>
            </w:r>
            <w:proofErr w:type="gramEnd"/>
          </w:p>
          <w:p w:rsidR="00E35715" w:rsidRPr="004E31EB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E31EB">
              <w:rPr>
                <w:sz w:val="16"/>
                <w:szCs w:val="16"/>
                <w:lang w:val="en-US"/>
              </w:rPr>
              <w:t>B</w:t>
            </w:r>
            <w:r w:rsidRPr="004E31EB">
              <w:rPr>
                <w:sz w:val="16"/>
                <w:szCs w:val="16"/>
              </w:rPr>
              <w:t>2</w:t>
            </w:r>
          </w:p>
          <w:p w:rsidR="00E35715" w:rsidRPr="00AF716F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C1</w:t>
            </w:r>
          </w:p>
        </w:tc>
      </w:tr>
      <w:tr w:rsidR="00E35715" w:rsidRPr="00F774D2" w:rsidTr="00E35715">
        <w:trPr>
          <w:gridAfter w:val="1"/>
          <w:wAfter w:w="3236" w:type="dxa"/>
          <w:cantSplit/>
        </w:trPr>
        <w:tc>
          <w:tcPr>
            <w:tcW w:w="392" w:type="dxa"/>
          </w:tcPr>
          <w:p w:rsidR="00E35715" w:rsidRPr="00F774D2" w:rsidRDefault="00E35715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auto"/>
          </w:tcPr>
          <w:p w:rsidR="00E35715" w:rsidRPr="00E35715" w:rsidRDefault="00E35715" w:rsidP="00643ABC">
            <w:pPr>
              <w:rPr>
                <w:sz w:val="16"/>
                <w:szCs w:val="16"/>
                <w:lang w:val="kk-KZ"/>
              </w:rPr>
            </w:pPr>
            <w:r w:rsidRPr="00E35715">
              <w:rPr>
                <w:sz w:val="16"/>
                <w:szCs w:val="16"/>
                <w:lang w:val="kk-KZ"/>
              </w:rPr>
              <w:t xml:space="preserve">№15. Орыс және Қазақ театрының қалыптасуы мен дамуы, драматургиясы мен   </w:t>
            </w:r>
          </w:p>
        </w:tc>
        <w:tc>
          <w:tcPr>
            <w:tcW w:w="1276" w:type="dxa"/>
            <w:shd w:val="clear" w:color="auto" w:fill="auto"/>
          </w:tcPr>
          <w:p w:rsidR="00E35715" w:rsidRPr="00095792" w:rsidRDefault="00E35715" w:rsidP="00E3571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пікірталас</w:t>
            </w:r>
          </w:p>
        </w:tc>
        <w:tc>
          <w:tcPr>
            <w:tcW w:w="425" w:type="dxa"/>
            <w:shd w:val="clear" w:color="auto" w:fill="auto"/>
          </w:tcPr>
          <w:p w:rsidR="00E35715" w:rsidRDefault="00E35715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E35715" w:rsidRPr="004E31EB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E31EB">
              <w:rPr>
                <w:sz w:val="16"/>
                <w:szCs w:val="16"/>
                <w:lang w:val="en-US"/>
              </w:rPr>
              <w:t>B3</w:t>
            </w:r>
          </w:p>
          <w:p w:rsidR="00E35715" w:rsidRPr="004E31EB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E31EB">
              <w:rPr>
                <w:sz w:val="16"/>
                <w:szCs w:val="16"/>
                <w:lang w:val="en-US"/>
              </w:rPr>
              <w:t>C1</w:t>
            </w:r>
          </w:p>
          <w:p w:rsidR="00E35715" w:rsidRPr="00AF716F" w:rsidRDefault="00E35715" w:rsidP="00E3571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C2</w:t>
            </w:r>
          </w:p>
        </w:tc>
      </w:tr>
      <w:tr w:rsidR="00B21A38" w:rsidRPr="009E2340" w:rsidTr="00E35715">
        <w:trPr>
          <w:gridAfter w:val="1"/>
          <w:wAfter w:w="3236" w:type="dxa"/>
          <w:cantSplit/>
        </w:trPr>
        <w:tc>
          <w:tcPr>
            <w:tcW w:w="5920" w:type="dxa"/>
            <w:gridSpan w:val="3"/>
          </w:tcPr>
          <w:p w:rsidR="00B21A38" w:rsidRPr="00F774D2" w:rsidRDefault="00B21A38" w:rsidP="00E3571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F774D2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П</w:t>
            </w:r>
            <w:r w:rsidRPr="009E2340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ракти</w:t>
            </w:r>
            <w:r w:rsidRPr="00F774D2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калық сабақтар бойынша барлығы</w:t>
            </w:r>
          </w:p>
        </w:tc>
        <w:tc>
          <w:tcPr>
            <w:tcW w:w="425" w:type="dxa"/>
            <w:shd w:val="clear" w:color="auto" w:fill="auto"/>
          </w:tcPr>
          <w:p w:rsidR="00B21A38" w:rsidRPr="009E2340" w:rsidRDefault="00B21A38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15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B21A38" w:rsidRPr="00F774D2" w:rsidRDefault="00B21A38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B21A38" w:rsidRPr="009E2340" w:rsidTr="00E35715">
        <w:trPr>
          <w:gridAfter w:val="1"/>
          <w:wAfter w:w="3236" w:type="dxa"/>
          <w:cantSplit/>
        </w:trPr>
        <w:tc>
          <w:tcPr>
            <w:tcW w:w="7054" w:type="dxa"/>
            <w:gridSpan w:val="6"/>
          </w:tcPr>
          <w:p w:rsidR="00B21A38" w:rsidRPr="00F774D2" w:rsidRDefault="00B21A38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9E2340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3.1.3 </w:t>
            </w:r>
            <w:r w:rsidRPr="00F774D2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С</w:t>
            </w:r>
            <w:r w:rsidRPr="009E2340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туди</w:t>
            </w:r>
            <w:r w:rsidRPr="00F774D2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ялық сабақтардың тақырыптары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</w:p>
        </w:tc>
      </w:tr>
      <w:tr w:rsidR="00B21A38" w:rsidRPr="00F774D2" w:rsidTr="00E35715">
        <w:trPr>
          <w:gridAfter w:val="1"/>
          <w:wAfter w:w="3236" w:type="dxa"/>
          <w:cantSplit/>
        </w:trPr>
        <w:tc>
          <w:tcPr>
            <w:tcW w:w="392" w:type="dxa"/>
          </w:tcPr>
          <w:p w:rsidR="00B21A38" w:rsidRPr="009E2340" w:rsidRDefault="00B21A38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4252" w:type="dxa"/>
            <w:shd w:val="clear" w:color="auto" w:fill="auto"/>
          </w:tcPr>
          <w:p w:rsidR="00B21A38" w:rsidRPr="009E2340" w:rsidRDefault="00B21A38" w:rsidP="00E3571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Оқу  жоспарында  қарастырылмаған </w:t>
            </w:r>
          </w:p>
        </w:tc>
        <w:tc>
          <w:tcPr>
            <w:tcW w:w="1276" w:type="dxa"/>
            <w:shd w:val="clear" w:color="auto" w:fill="auto"/>
          </w:tcPr>
          <w:p w:rsidR="00B21A38" w:rsidRPr="009E2340" w:rsidRDefault="00B21A38" w:rsidP="00E3571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shd w:val="clear" w:color="auto" w:fill="auto"/>
          </w:tcPr>
          <w:p w:rsidR="00B21A38" w:rsidRPr="00F774D2" w:rsidRDefault="00B21A38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B21A38" w:rsidRPr="00F774D2" w:rsidRDefault="00B21A38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B21A38" w:rsidRPr="00F774D2" w:rsidTr="00E35715">
        <w:trPr>
          <w:gridAfter w:val="1"/>
          <w:wAfter w:w="3236" w:type="dxa"/>
          <w:cantSplit/>
        </w:trPr>
        <w:tc>
          <w:tcPr>
            <w:tcW w:w="5920" w:type="dxa"/>
            <w:gridSpan w:val="3"/>
          </w:tcPr>
          <w:p w:rsidR="00B21A38" w:rsidRPr="00F774D2" w:rsidRDefault="00B21A38" w:rsidP="00E3571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F774D2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С</w:t>
            </w:r>
            <w:proofErr w:type="spellStart"/>
            <w:r w:rsidRPr="00F774D2">
              <w:rPr>
                <w:rFonts w:ascii="Times New Roman" w:hAnsi="Times New Roman" w:cs="Times New Roman"/>
                <w:b/>
                <w:sz w:val="16"/>
                <w:szCs w:val="16"/>
              </w:rPr>
              <w:t>туди</w:t>
            </w:r>
            <w:proofErr w:type="spellEnd"/>
            <w:r w:rsidRPr="00F774D2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ялық сабақтар бойынша барлығы</w:t>
            </w:r>
          </w:p>
        </w:tc>
        <w:tc>
          <w:tcPr>
            <w:tcW w:w="425" w:type="dxa"/>
            <w:shd w:val="clear" w:color="auto" w:fill="auto"/>
          </w:tcPr>
          <w:p w:rsidR="00B21A38" w:rsidRPr="00F774D2" w:rsidRDefault="00B21A38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B21A38" w:rsidRPr="00F774D2" w:rsidRDefault="00B21A38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B21A38" w:rsidRPr="00F774D2" w:rsidTr="00E35715">
        <w:trPr>
          <w:gridAfter w:val="1"/>
          <w:wAfter w:w="3236" w:type="dxa"/>
          <w:cantSplit/>
        </w:trPr>
        <w:tc>
          <w:tcPr>
            <w:tcW w:w="7054" w:type="dxa"/>
            <w:gridSpan w:val="6"/>
          </w:tcPr>
          <w:p w:rsidR="00B21A38" w:rsidRPr="00F774D2" w:rsidRDefault="00B21A38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F774D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3.1.4 </w:t>
            </w:r>
            <w:r w:rsidRPr="00F774D2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Жеке сабақ тақырыптары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</w:p>
        </w:tc>
      </w:tr>
      <w:tr w:rsidR="00B21A38" w:rsidRPr="00F774D2" w:rsidTr="00E35715">
        <w:trPr>
          <w:gridAfter w:val="1"/>
          <w:wAfter w:w="3236" w:type="dxa"/>
          <w:cantSplit/>
        </w:trPr>
        <w:tc>
          <w:tcPr>
            <w:tcW w:w="5920" w:type="dxa"/>
            <w:gridSpan w:val="3"/>
          </w:tcPr>
          <w:p w:rsidR="00B21A38" w:rsidRPr="00F774D2" w:rsidRDefault="00B21A38" w:rsidP="00E3571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Оқу  жоспарында  қарастырылмаған</w:t>
            </w:r>
          </w:p>
        </w:tc>
        <w:tc>
          <w:tcPr>
            <w:tcW w:w="425" w:type="dxa"/>
            <w:shd w:val="clear" w:color="auto" w:fill="auto"/>
          </w:tcPr>
          <w:p w:rsidR="00B21A38" w:rsidRPr="00F774D2" w:rsidRDefault="00B21A38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B21A38" w:rsidRPr="00F774D2" w:rsidRDefault="00B21A38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B21A38" w:rsidRPr="00F774D2" w:rsidTr="00E35715">
        <w:trPr>
          <w:gridAfter w:val="1"/>
          <w:wAfter w:w="3236" w:type="dxa"/>
          <w:cantSplit/>
        </w:trPr>
        <w:tc>
          <w:tcPr>
            <w:tcW w:w="5920" w:type="dxa"/>
            <w:gridSpan w:val="3"/>
          </w:tcPr>
          <w:p w:rsidR="00B21A38" w:rsidRPr="00F774D2" w:rsidRDefault="00B21A38" w:rsidP="00E3571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F774D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 </w:t>
            </w:r>
            <w:proofErr w:type="spellStart"/>
            <w:r w:rsidRPr="00F774D2">
              <w:rPr>
                <w:rFonts w:ascii="Times New Roman" w:hAnsi="Times New Roman" w:cs="Times New Roman"/>
                <w:b/>
                <w:sz w:val="16"/>
                <w:szCs w:val="16"/>
              </w:rPr>
              <w:t>модул</w:t>
            </w:r>
            <w:proofErr w:type="spellEnd"/>
            <w:r w:rsidRPr="00F774D2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ь бойынша барлығы</w:t>
            </w:r>
          </w:p>
        </w:tc>
        <w:tc>
          <w:tcPr>
            <w:tcW w:w="425" w:type="dxa"/>
            <w:shd w:val="clear" w:color="auto" w:fill="auto"/>
          </w:tcPr>
          <w:p w:rsidR="00B21A38" w:rsidRPr="00F774D2" w:rsidRDefault="00B21A38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B21A38" w:rsidRPr="00F774D2" w:rsidRDefault="00B21A38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B21A38" w:rsidRPr="00F774D2" w:rsidTr="00E35715">
        <w:trPr>
          <w:gridAfter w:val="1"/>
          <w:wAfter w:w="3236" w:type="dxa"/>
          <w:cantSplit/>
        </w:trPr>
        <w:tc>
          <w:tcPr>
            <w:tcW w:w="5920" w:type="dxa"/>
            <w:gridSpan w:val="3"/>
          </w:tcPr>
          <w:p w:rsidR="00B21A38" w:rsidRPr="00F774D2" w:rsidRDefault="00B21A38" w:rsidP="00E3571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4D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 </w:t>
            </w:r>
            <w:proofErr w:type="spellStart"/>
            <w:r w:rsidRPr="00F774D2">
              <w:rPr>
                <w:rFonts w:ascii="Times New Roman" w:hAnsi="Times New Roman" w:cs="Times New Roman"/>
                <w:b/>
                <w:sz w:val="16"/>
                <w:szCs w:val="16"/>
              </w:rPr>
              <w:t>модул</w:t>
            </w:r>
            <w:proofErr w:type="spellEnd"/>
            <w:r w:rsidRPr="00F774D2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ь бойынша барлығы</w:t>
            </w:r>
            <w:r w:rsidRPr="00F774D2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425" w:type="dxa"/>
            <w:shd w:val="clear" w:color="auto" w:fill="auto"/>
          </w:tcPr>
          <w:p w:rsidR="00B21A38" w:rsidRPr="00EB5F22" w:rsidRDefault="00B21A38" w:rsidP="00E357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B21A38" w:rsidRPr="00F774D2" w:rsidRDefault="00B21A38" w:rsidP="00E357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</w:tbl>
    <w:p w:rsidR="008B78FA" w:rsidRDefault="008B78FA" w:rsidP="00DC5AF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DC5AF0" w:rsidRPr="00AF716F" w:rsidRDefault="00DC5AF0" w:rsidP="00DC5AF0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kk-KZ"/>
        </w:rPr>
      </w:pPr>
      <w:r w:rsidRPr="00AF716F">
        <w:rPr>
          <w:rFonts w:ascii="Times New Roman" w:hAnsi="Times New Roman" w:cs="Times New Roman"/>
          <w:b/>
          <w:sz w:val="18"/>
          <w:szCs w:val="18"/>
          <w:lang w:val="en-US"/>
        </w:rPr>
        <w:t xml:space="preserve">3.2 </w:t>
      </w:r>
      <w:proofErr w:type="gramStart"/>
      <w:r w:rsidRPr="00AF716F">
        <w:rPr>
          <w:rFonts w:ascii="Times New Roman" w:hAnsi="Times New Roman" w:cs="Times New Roman"/>
          <w:b/>
          <w:sz w:val="18"/>
          <w:szCs w:val="18"/>
          <w:lang w:val="kk-KZ"/>
        </w:rPr>
        <w:t>К</w:t>
      </w:r>
      <w:proofErr w:type="spellStart"/>
      <w:r w:rsidRPr="00AF716F">
        <w:rPr>
          <w:rFonts w:ascii="Times New Roman" w:hAnsi="Times New Roman" w:cs="Times New Roman"/>
          <w:b/>
          <w:sz w:val="18"/>
          <w:szCs w:val="18"/>
        </w:rPr>
        <w:t>урсты</w:t>
      </w:r>
      <w:proofErr w:type="spellEnd"/>
      <w:r w:rsidRPr="00AF716F">
        <w:rPr>
          <w:rFonts w:ascii="Times New Roman" w:hAnsi="Times New Roman" w:cs="Times New Roman"/>
          <w:b/>
          <w:sz w:val="18"/>
          <w:szCs w:val="18"/>
          <w:lang w:val="kk-KZ"/>
        </w:rPr>
        <w:t>қ  жұмыс</w:t>
      </w:r>
      <w:proofErr w:type="gramEnd"/>
      <w:r w:rsidRPr="00AF716F">
        <w:rPr>
          <w:rFonts w:ascii="Times New Roman" w:hAnsi="Times New Roman" w:cs="Times New Roman"/>
          <w:b/>
          <w:sz w:val="18"/>
          <w:szCs w:val="18"/>
          <w:lang w:val="en-US"/>
        </w:rPr>
        <w:t xml:space="preserve"> (</w:t>
      </w:r>
      <w:r w:rsidRPr="00AF716F">
        <w:rPr>
          <w:rFonts w:ascii="Times New Roman" w:hAnsi="Times New Roman" w:cs="Times New Roman"/>
          <w:b/>
          <w:sz w:val="18"/>
          <w:szCs w:val="18"/>
          <w:lang w:val="kk-KZ"/>
        </w:rPr>
        <w:t>жоба</w:t>
      </w:r>
      <w:r w:rsidRPr="00AF716F">
        <w:rPr>
          <w:rFonts w:ascii="Times New Roman" w:hAnsi="Times New Roman" w:cs="Times New Roman"/>
          <w:b/>
          <w:sz w:val="18"/>
          <w:szCs w:val="18"/>
          <w:lang w:val="en-US"/>
        </w:rPr>
        <w:t>)</w:t>
      </w:r>
      <w:r w:rsidRPr="00AF716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тақырыптары</w:t>
      </w:r>
    </w:p>
    <w:p w:rsidR="00DC5AF0" w:rsidRPr="00AF716F" w:rsidRDefault="00DC5AF0" w:rsidP="006C253E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kk-KZ"/>
        </w:rPr>
      </w:pPr>
      <w:r w:rsidRPr="00AF716F">
        <w:rPr>
          <w:rFonts w:ascii="Times New Roman" w:hAnsi="Times New Roman" w:cs="Times New Roman"/>
          <w:sz w:val="18"/>
          <w:szCs w:val="18"/>
          <w:lang w:val="kk-KZ"/>
        </w:rPr>
        <w:t>Оқу  жоспарында  қарастырылмаған</w:t>
      </w:r>
    </w:p>
    <w:p w:rsidR="008353FF" w:rsidRPr="008353FF" w:rsidRDefault="00DC5AF0" w:rsidP="008353FF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kk-KZ"/>
        </w:rPr>
      </w:pPr>
      <w:r w:rsidRPr="008353FF">
        <w:rPr>
          <w:rFonts w:ascii="Times New Roman" w:hAnsi="Times New Roman" w:cs="Times New Roman"/>
          <w:b/>
          <w:sz w:val="18"/>
          <w:szCs w:val="18"/>
          <w:lang w:val="kk-KZ"/>
        </w:rPr>
        <w:t xml:space="preserve">3.3. </w:t>
      </w:r>
      <w:r w:rsidR="008353FF" w:rsidRPr="008353FF">
        <w:rPr>
          <w:rFonts w:ascii="Times New Roman" w:hAnsi="Times New Roman" w:cs="Times New Roman"/>
          <w:b/>
          <w:sz w:val="18"/>
          <w:szCs w:val="18"/>
          <w:lang w:val="kk-KZ"/>
        </w:rPr>
        <w:t xml:space="preserve">Модуль бойынша БАӨЖ </w:t>
      </w:r>
      <w:r w:rsidR="008353FF" w:rsidRPr="008353FF">
        <w:rPr>
          <w:rFonts w:ascii="Times New Roman" w:hAnsi="Times New Roman" w:cs="Times New Roman"/>
          <w:i/>
          <w:sz w:val="18"/>
          <w:szCs w:val="18"/>
          <w:lang w:val="kk-KZ"/>
        </w:rPr>
        <w:t>(СӨЖ, МӨЖ, ДӨЖ, сондай-ақ ОСӨЖ, ОМӨЖ, ОДӨЖ)</w:t>
      </w:r>
      <w:r w:rsidR="008353FF" w:rsidRPr="008353F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тақырыптары мен сұрақтары</w:t>
      </w:r>
    </w:p>
    <w:p w:rsidR="00E35715" w:rsidRPr="00E35715" w:rsidRDefault="00E35715" w:rsidP="00E35715">
      <w:pPr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6"/>
          <w:lang w:val="kk-KZ"/>
        </w:rPr>
      </w:pPr>
      <w:r>
        <w:rPr>
          <w:b/>
          <w:lang w:val="kk-KZ"/>
        </w:rPr>
        <w:t xml:space="preserve">       </w:t>
      </w:r>
      <w:r w:rsidRPr="00E35715">
        <w:rPr>
          <w:rFonts w:asciiTheme="majorHAnsi" w:hAnsiTheme="majorHAnsi" w:cstheme="majorHAnsi"/>
          <w:b/>
          <w:sz w:val="16"/>
          <w:szCs w:val="16"/>
          <w:lang w:val="kk-KZ"/>
        </w:rPr>
        <w:t>Модуль 1</w:t>
      </w: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. </w:t>
      </w:r>
      <w:r w:rsidRPr="00E35715">
        <w:rPr>
          <w:rFonts w:asciiTheme="majorHAnsi" w:hAnsiTheme="majorHAnsi" w:cstheme="majorHAnsi"/>
          <w:b/>
          <w:sz w:val="16"/>
          <w:szCs w:val="16"/>
          <w:lang w:val="kk-KZ"/>
        </w:rPr>
        <w:t>Антика кезеңінен -XVIII ғасырдағы театр</w:t>
      </w:r>
    </w:p>
    <w:p w:rsidR="00E35715" w:rsidRPr="00E35715" w:rsidRDefault="00E35715" w:rsidP="00E35715">
      <w:pPr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6"/>
          <w:lang w:val="kk-KZ"/>
        </w:rPr>
      </w:pPr>
    </w:p>
    <w:p w:rsidR="00E35715" w:rsidRPr="00E35715" w:rsidRDefault="00E35715" w:rsidP="00E35715">
      <w:pPr>
        <w:pStyle w:val="ad"/>
        <w:numPr>
          <w:ilvl w:val="0"/>
          <w:numId w:val="39"/>
        </w:numPr>
        <w:spacing w:after="0" w:line="240" w:lineRule="auto"/>
        <w:ind w:left="0"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 w:eastAsia="ko-KR"/>
        </w:rPr>
        <w:t xml:space="preserve">Антика және </w:t>
      </w: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 Ортағасыр театры</w:t>
      </w:r>
    </w:p>
    <w:p w:rsidR="00E35715" w:rsidRPr="00E35715" w:rsidRDefault="00E35715" w:rsidP="00E35715">
      <w:pPr>
        <w:pStyle w:val="ad"/>
        <w:spacing w:after="0" w:line="240" w:lineRule="auto"/>
        <w:ind w:left="0"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>1.Греция драматургия жанрларын атаңыз?</w:t>
      </w:r>
    </w:p>
    <w:p w:rsidR="00E35715" w:rsidRPr="00E35715" w:rsidRDefault="00E35715" w:rsidP="00E35715">
      <w:pPr>
        <w:pStyle w:val="ad"/>
        <w:spacing w:after="0" w:line="240" w:lineRule="auto"/>
        <w:ind w:left="0"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</w:rPr>
        <w:t>2.</w:t>
      </w:r>
      <w:r w:rsidRPr="00E35715">
        <w:rPr>
          <w:rFonts w:asciiTheme="majorHAnsi" w:hAnsiTheme="majorHAnsi" w:cstheme="majorHAnsi"/>
          <w:sz w:val="16"/>
          <w:szCs w:val="16"/>
          <w:lang w:val="kk-KZ"/>
        </w:rPr>
        <w:t>Тогата комедиясы, аттелана, литургиялық драма дегеніміз</w:t>
      </w:r>
    </w:p>
    <w:p w:rsidR="00E35715" w:rsidRPr="00E35715" w:rsidRDefault="00E35715" w:rsidP="00E35715">
      <w:pPr>
        <w:spacing w:after="0" w:line="240" w:lineRule="auto"/>
        <w:contextualSpacing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>2.Қайта өрлеу дәуірі-XVII ғасырдағы</w:t>
      </w:r>
      <w:r w:rsidRPr="00E35715">
        <w:rPr>
          <w:rFonts w:asciiTheme="majorHAnsi" w:hAnsiTheme="majorHAnsi" w:cstheme="majorHAnsi"/>
          <w:b/>
          <w:sz w:val="16"/>
          <w:szCs w:val="16"/>
          <w:lang w:val="kk-KZ"/>
        </w:rPr>
        <w:t xml:space="preserve"> </w:t>
      </w:r>
      <w:r w:rsidRPr="00E35715">
        <w:rPr>
          <w:rFonts w:asciiTheme="majorHAnsi" w:hAnsiTheme="majorHAnsi" w:cstheme="majorHAnsi"/>
          <w:sz w:val="16"/>
          <w:szCs w:val="16"/>
          <w:lang w:val="kk-KZ"/>
        </w:rPr>
        <w:t>Батыс</w:t>
      </w:r>
      <w:r w:rsidRPr="00E35715">
        <w:rPr>
          <w:rFonts w:asciiTheme="majorHAnsi" w:hAnsiTheme="majorHAnsi" w:cstheme="majorHAnsi"/>
          <w:b/>
          <w:sz w:val="16"/>
          <w:szCs w:val="16"/>
          <w:lang w:val="kk-KZ"/>
        </w:rPr>
        <w:t xml:space="preserve"> </w:t>
      </w:r>
      <w:r w:rsidRPr="00E35715">
        <w:rPr>
          <w:rFonts w:asciiTheme="majorHAnsi" w:hAnsiTheme="majorHAnsi" w:cstheme="majorHAnsi"/>
          <w:sz w:val="16"/>
          <w:szCs w:val="16"/>
          <w:lang w:val="kk-KZ"/>
        </w:rPr>
        <w:t>Еуропа театры</w:t>
      </w:r>
    </w:p>
    <w:p w:rsidR="00E35715" w:rsidRPr="00E35715" w:rsidRDefault="00E35715" w:rsidP="00E35715">
      <w:pPr>
        <w:spacing w:after="0" w:line="240" w:lineRule="auto"/>
        <w:contextualSpacing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     </w:t>
      </w:r>
      <w:r w:rsidRPr="00E35715">
        <w:rPr>
          <w:rFonts w:asciiTheme="majorHAnsi" w:hAnsiTheme="majorHAnsi" w:cstheme="majorHAnsi"/>
          <w:sz w:val="16"/>
          <w:szCs w:val="16"/>
        </w:rPr>
        <w:t>1.</w:t>
      </w:r>
      <w:r w:rsidRPr="00E35715">
        <w:rPr>
          <w:rFonts w:asciiTheme="majorHAnsi" w:hAnsiTheme="majorHAnsi" w:cstheme="majorHAnsi"/>
          <w:sz w:val="16"/>
          <w:szCs w:val="16"/>
          <w:lang w:val="kk-KZ"/>
        </w:rPr>
        <w:t>Дель арте комедиясы</w:t>
      </w:r>
    </w:p>
    <w:p w:rsidR="00E35715" w:rsidRPr="00E35715" w:rsidRDefault="00E35715" w:rsidP="00E35715">
      <w:pPr>
        <w:spacing w:after="0" w:line="240" w:lineRule="auto"/>
        <w:contextualSpacing/>
        <w:rPr>
          <w:rFonts w:asciiTheme="majorHAnsi" w:hAnsiTheme="majorHAnsi" w:cstheme="majorHAnsi"/>
          <w:sz w:val="16"/>
          <w:szCs w:val="16"/>
        </w:rPr>
      </w:pPr>
      <w:r w:rsidRPr="00E35715">
        <w:rPr>
          <w:rFonts w:asciiTheme="majorHAnsi" w:hAnsiTheme="majorHAnsi" w:cstheme="majorHAnsi"/>
          <w:sz w:val="16"/>
          <w:szCs w:val="16"/>
        </w:rPr>
        <w:t xml:space="preserve">     2.</w:t>
      </w: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 Батыс</w:t>
      </w:r>
      <w:r w:rsidRPr="00E35715">
        <w:rPr>
          <w:rFonts w:asciiTheme="majorHAnsi" w:hAnsiTheme="majorHAnsi" w:cstheme="majorHAnsi"/>
          <w:b/>
          <w:sz w:val="16"/>
          <w:szCs w:val="16"/>
          <w:lang w:val="kk-KZ"/>
        </w:rPr>
        <w:t xml:space="preserve"> </w:t>
      </w:r>
      <w:r w:rsidRPr="00E35715">
        <w:rPr>
          <w:rFonts w:asciiTheme="majorHAnsi" w:hAnsiTheme="majorHAnsi" w:cstheme="majorHAnsi"/>
          <w:sz w:val="16"/>
          <w:szCs w:val="16"/>
          <w:lang w:val="kk-KZ"/>
        </w:rPr>
        <w:t>Еуропа театрындағы драматурги жанры түрлерін атаңыз?</w:t>
      </w:r>
    </w:p>
    <w:p w:rsidR="00E35715" w:rsidRPr="00E35715" w:rsidRDefault="00E35715" w:rsidP="00E35715">
      <w:pPr>
        <w:spacing w:after="0" w:line="240" w:lineRule="auto"/>
        <w:contextualSpacing/>
        <w:jc w:val="both"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3. </w:t>
      </w:r>
      <w:r w:rsidRPr="00E35715">
        <w:rPr>
          <w:rFonts w:asciiTheme="majorHAnsi" w:hAnsiTheme="majorHAnsi" w:cstheme="majorHAnsi"/>
          <w:sz w:val="16"/>
          <w:szCs w:val="16"/>
          <w:lang w:val="kk-KZ" w:eastAsia="ko-KR"/>
        </w:rPr>
        <w:t>XVIII- XIX</w:t>
      </w: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 ғасырдағы</w:t>
      </w:r>
      <w:r w:rsidRPr="00E35715">
        <w:rPr>
          <w:rFonts w:asciiTheme="majorHAnsi" w:hAnsiTheme="majorHAnsi" w:cstheme="majorHAnsi"/>
          <w:b/>
          <w:sz w:val="16"/>
          <w:szCs w:val="16"/>
          <w:lang w:val="kk-KZ"/>
        </w:rPr>
        <w:t xml:space="preserve"> </w:t>
      </w:r>
      <w:r w:rsidRPr="00E35715">
        <w:rPr>
          <w:rFonts w:asciiTheme="majorHAnsi" w:hAnsiTheme="majorHAnsi" w:cstheme="majorHAnsi"/>
          <w:sz w:val="16"/>
          <w:szCs w:val="16"/>
          <w:lang w:val="kk-KZ"/>
        </w:rPr>
        <w:t>Батыс</w:t>
      </w:r>
      <w:r w:rsidRPr="00E35715">
        <w:rPr>
          <w:rFonts w:asciiTheme="majorHAnsi" w:hAnsiTheme="majorHAnsi" w:cstheme="majorHAnsi"/>
          <w:b/>
          <w:sz w:val="16"/>
          <w:szCs w:val="16"/>
          <w:lang w:val="kk-KZ"/>
        </w:rPr>
        <w:t xml:space="preserve"> </w:t>
      </w:r>
      <w:r w:rsidRPr="00E35715">
        <w:rPr>
          <w:rFonts w:asciiTheme="majorHAnsi" w:hAnsiTheme="majorHAnsi" w:cstheme="majorHAnsi"/>
          <w:sz w:val="16"/>
          <w:szCs w:val="16"/>
          <w:lang w:val="kk-KZ"/>
        </w:rPr>
        <w:t>Еуропа театры</w:t>
      </w:r>
    </w:p>
    <w:p w:rsidR="00E35715" w:rsidRPr="00E35715" w:rsidRDefault="00E35715" w:rsidP="00E35715">
      <w:pPr>
        <w:spacing w:after="0" w:line="240" w:lineRule="auto"/>
        <w:contextualSpacing/>
        <w:jc w:val="both"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     1.Ағартушылық дәуірдегі театр өнерінің ерекшеліктерін атаңыз?</w:t>
      </w:r>
    </w:p>
    <w:p w:rsidR="00E35715" w:rsidRPr="00E35715" w:rsidRDefault="00E35715" w:rsidP="00E35715">
      <w:pPr>
        <w:spacing w:after="0" w:line="240" w:lineRule="auto"/>
        <w:contextualSpacing/>
        <w:jc w:val="both"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     2.</w:t>
      </w:r>
      <w:r w:rsidRPr="00E35715">
        <w:rPr>
          <w:rFonts w:asciiTheme="majorHAnsi" w:hAnsiTheme="majorHAnsi" w:cstheme="majorHAnsi"/>
          <w:sz w:val="16"/>
          <w:szCs w:val="16"/>
          <w:lang w:val="kk-KZ" w:eastAsia="ko-KR"/>
        </w:rPr>
        <w:t xml:space="preserve"> XVIII- XIX</w:t>
      </w: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 ғасырдағы</w:t>
      </w:r>
      <w:r w:rsidRPr="00E35715">
        <w:rPr>
          <w:rFonts w:asciiTheme="majorHAnsi" w:hAnsiTheme="majorHAnsi" w:cstheme="majorHAnsi"/>
          <w:b/>
          <w:sz w:val="16"/>
          <w:szCs w:val="16"/>
          <w:lang w:val="kk-KZ"/>
        </w:rPr>
        <w:t xml:space="preserve"> </w:t>
      </w:r>
      <w:r w:rsidRPr="00E35715">
        <w:rPr>
          <w:rFonts w:asciiTheme="majorHAnsi" w:hAnsiTheme="majorHAnsi" w:cstheme="majorHAnsi"/>
          <w:sz w:val="16"/>
          <w:szCs w:val="16"/>
          <w:lang w:val="kk-KZ"/>
        </w:rPr>
        <w:t>Батыс</w:t>
      </w:r>
      <w:r w:rsidRPr="00E35715">
        <w:rPr>
          <w:rFonts w:asciiTheme="majorHAnsi" w:hAnsiTheme="majorHAnsi" w:cstheme="majorHAnsi"/>
          <w:b/>
          <w:sz w:val="16"/>
          <w:szCs w:val="16"/>
          <w:lang w:val="kk-KZ"/>
        </w:rPr>
        <w:t xml:space="preserve"> </w:t>
      </w:r>
      <w:r w:rsidRPr="00E35715">
        <w:rPr>
          <w:rFonts w:asciiTheme="majorHAnsi" w:hAnsiTheme="majorHAnsi" w:cstheme="majorHAnsi"/>
          <w:sz w:val="16"/>
          <w:szCs w:val="16"/>
          <w:lang w:val="kk-KZ"/>
        </w:rPr>
        <w:t>Еуропа театрындағы негізгі стиль, жанр?</w:t>
      </w:r>
    </w:p>
    <w:p w:rsidR="00E35715" w:rsidRPr="00E35715" w:rsidRDefault="00E35715" w:rsidP="00E35715">
      <w:pPr>
        <w:spacing w:after="0" w:line="240" w:lineRule="auto"/>
        <w:contextualSpacing/>
        <w:jc w:val="both"/>
        <w:rPr>
          <w:rFonts w:asciiTheme="majorHAnsi" w:hAnsiTheme="majorHAnsi" w:cstheme="majorHAnsi"/>
          <w:sz w:val="16"/>
          <w:szCs w:val="16"/>
          <w:lang w:val="kk-KZ"/>
        </w:rPr>
      </w:pPr>
    </w:p>
    <w:p w:rsidR="00E35715" w:rsidRPr="00E35715" w:rsidRDefault="00E35715" w:rsidP="00E35715">
      <w:pPr>
        <w:spacing w:after="0" w:line="240" w:lineRule="auto"/>
        <w:contextualSpacing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b/>
          <w:sz w:val="16"/>
          <w:szCs w:val="16"/>
          <w:lang w:val="kk-KZ"/>
        </w:rPr>
        <w:t>Модуль 2.XIХ ғасырдағы Батыс Европа -Қазақ  театры</w:t>
      </w: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 </w:t>
      </w:r>
    </w:p>
    <w:p w:rsidR="00E35715" w:rsidRPr="00E35715" w:rsidRDefault="00E35715" w:rsidP="00E35715">
      <w:pPr>
        <w:spacing w:after="0" w:line="240" w:lineRule="auto"/>
        <w:contextualSpacing/>
        <w:rPr>
          <w:rFonts w:asciiTheme="majorHAnsi" w:hAnsiTheme="majorHAnsi" w:cstheme="majorHAnsi"/>
          <w:sz w:val="16"/>
          <w:szCs w:val="16"/>
          <w:lang w:val="kk-KZ"/>
        </w:rPr>
      </w:pPr>
    </w:p>
    <w:p w:rsidR="00E35715" w:rsidRPr="00E35715" w:rsidRDefault="00E35715" w:rsidP="00E35715">
      <w:pPr>
        <w:spacing w:after="0" w:line="240" w:lineRule="auto"/>
        <w:contextualSpacing/>
        <w:rPr>
          <w:rFonts w:asciiTheme="majorHAnsi" w:hAnsiTheme="majorHAnsi" w:cstheme="majorHAnsi"/>
          <w:color w:val="000000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4. </w:t>
      </w:r>
      <w:r w:rsidRPr="00E35715">
        <w:rPr>
          <w:rFonts w:asciiTheme="majorHAnsi" w:hAnsiTheme="majorHAnsi" w:cstheme="majorHAnsi"/>
          <w:sz w:val="16"/>
          <w:szCs w:val="16"/>
          <w:lang w:val="kk-KZ" w:eastAsia="ko-KR"/>
        </w:rPr>
        <w:t xml:space="preserve">ХХ ғасырлар  </w:t>
      </w:r>
      <w:r w:rsidRPr="00E35715">
        <w:rPr>
          <w:rFonts w:asciiTheme="majorHAnsi" w:hAnsiTheme="majorHAnsi" w:cstheme="majorHAnsi"/>
          <w:sz w:val="16"/>
          <w:szCs w:val="16"/>
          <w:lang w:val="kk-KZ"/>
        </w:rPr>
        <w:t>Еуропа мен АҚШ</w:t>
      </w:r>
      <w:r w:rsidRPr="00E35715">
        <w:rPr>
          <w:rFonts w:asciiTheme="majorHAnsi" w:hAnsiTheme="majorHAnsi" w:cstheme="majorHAnsi"/>
          <w:color w:val="000000"/>
          <w:sz w:val="16"/>
          <w:szCs w:val="16"/>
          <w:lang w:val="kk-KZ"/>
        </w:rPr>
        <w:t xml:space="preserve">  театры</w:t>
      </w:r>
    </w:p>
    <w:p w:rsidR="00E35715" w:rsidRPr="00E35715" w:rsidRDefault="00E35715" w:rsidP="00E35715">
      <w:pPr>
        <w:spacing w:after="0" w:line="240" w:lineRule="auto"/>
        <w:contextualSpacing/>
        <w:rPr>
          <w:rFonts w:asciiTheme="majorHAnsi" w:hAnsiTheme="majorHAnsi" w:cstheme="majorHAnsi"/>
          <w:color w:val="000000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color w:val="000000"/>
          <w:sz w:val="16"/>
          <w:szCs w:val="16"/>
          <w:lang w:val="kk-KZ"/>
        </w:rPr>
        <w:t xml:space="preserve">    1.</w:t>
      </w:r>
      <w:r w:rsidRPr="00E35715">
        <w:rPr>
          <w:rFonts w:asciiTheme="majorHAnsi" w:hAnsiTheme="majorHAnsi" w:cstheme="majorHAnsi"/>
          <w:sz w:val="16"/>
          <w:szCs w:val="16"/>
          <w:lang w:val="kk-KZ" w:eastAsia="ko-KR"/>
        </w:rPr>
        <w:t xml:space="preserve"> ХХ ғасырлар  </w:t>
      </w:r>
      <w:r w:rsidRPr="00E35715">
        <w:rPr>
          <w:rFonts w:asciiTheme="majorHAnsi" w:hAnsiTheme="majorHAnsi" w:cstheme="majorHAnsi"/>
          <w:sz w:val="16"/>
          <w:szCs w:val="16"/>
          <w:lang w:val="kk-KZ"/>
        </w:rPr>
        <w:t>Еуропа мен АҚШ</w:t>
      </w:r>
      <w:r w:rsidRPr="00E35715">
        <w:rPr>
          <w:rFonts w:asciiTheme="majorHAnsi" w:hAnsiTheme="majorHAnsi" w:cstheme="majorHAnsi"/>
          <w:color w:val="000000"/>
          <w:sz w:val="16"/>
          <w:szCs w:val="16"/>
          <w:lang w:val="kk-KZ"/>
        </w:rPr>
        <w:t xml:space="preserve"> </w:t>
      </w:r>
      <w:r w:rsidRPr="00E35715">
        <w:rPr>
          <w:rFonts w:asciiTheme="majorHAnsi" w:hAnsiTheme="majorHAnsi" w:cstheme="majorHAnsi"/>
          <w:sz w:val="16"/>
          <w:szCs w:val="16"/>
          <w:lang w:val="kk-KZ"/>
        </w:rPr>
        <w:t>драматургия мен сахна өнерінің қалыптасуы.</w:t>
      </w:r>
    </w:p>
    <w:p w:rsidR="00E35715" w:rsidRPr="00E35715" w:rsidRDefault="00E35715" w:rsidP="00E35715">
      <w:pPr>
        <w:spacing w:after="0" w:line="240" w:lineRule="auto"/>
        <w:contextualSpacing/>
        <w:rPr>
          <w:rFonts w:asciiTheme="majorHAnsi" w:hAnsiTheme="majorHAnsi" w:cstheme="majorHAnsi"/>
          <w:color w:val="000000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color w:val="000000"/>
          <w:sz w:val="16"/>
          <w:szCs w:val="16"/>
          <w:lang w:val="kk-KZ"/>
        </w:rPr>
        <w:t xml:space="preserve">    2.</w:t>
      </w:r>
      <w:r w:rsidRPr="00E35715">
        <w:rPr>
          <w:rFonts w:asciiTheme="majorHAnsi" w:hAnsiTheme="majorHAnsi" w:cstheme="majorHAnsi"/>
          <w:sz w:val="16"/>
          <w:szCs w:val="16"/>
          <w:lang w:val="kk-KZ" w:eastAsia="ko-KR"/>
        </w:rPr>
        <w:t xml:space="preserve"> ХХ ғасырлар  </w:t>
      </w:r>
      <w:r w:rsidRPr="00E35715">
        <w:rPr>
          <w:rFonts w:asciiTheme="majorHAnsi" w:hAnsiTheme="majorHAnsi" w:cstheme="majorHAnsi"/>
          <w:sz w:val="16"/>
          <w:szCs w:val="16"/>
          <w:lang w:val="kk-KZ"/>
        </w:rPr>
        <w:t>Еуропа мен АҚШ театры түрлері және актерлер?</w:t>
      </w:r>
    </w:p>
    <w:p w:rsidR="00E35715" w:rsidRPr="00E35715" w:rsidRDefault="00E35715" w:rsidP="00E35715">
      <w:pPr>
        <w:spacing w:after="0" w:line="240" w:lineRule="auto"/>
        <w:contextualSpacing/>
        <w:jc w:val="both"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>5</w:t>
      </w:r>
      <w:r w:rsidRPr="00E35715">
        <w:rPr>
          <w:rFonts w:asciiTheme="majorHAnsi" w:hAnsiTheme="majorHAnsi" w:cstheme="majorHAnsi"/>
          <w:color w:val="000000"/>
          <w:sz w:val="16"/>
          <w:szCs w:val="16"/>
          <w:lang w:val="kk-KZ"/>
        </w:rPr>
        <w:t>.</w:t>
      </w: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 Орыс театры </w:t>
      </w:r>
    </w:p>
    <w:p w:rsidR="00E35715" w:rsidRPr="00E35715" w:rsidRDefault="00E35715" w:rsidP="00E35715">
      <w:pPr>
        <w:spacing w:after="0" w:line="240" w:lineRule="auto"/>
        <w:contextualSpacing/>
        <w:jc w:val="both"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    1. XYII –XYIII ғасырлардағы Орыс драматургиясы мен репертуары қандай болды?</w:t>
      </w:r>
    </w:p>
    <w:p w:rsidR="00E35715" w:rsidRPr="00E35715" w:rsidRDefault="00E35715" w:rsidP="00E35715">
      <w:pPr>
        <w:spacing w:after="0" w:line="240" w:lineRule="auto"/>
        <w:contextualSpacing/>
        <w:jc w:val="both"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    2.XIX-XX ғасырлардағы орыс драматургиясы, актерлік және режиссерлік өнерін атаңыз?</w:t>
      </w:r>
    </w:p>
    <w:p w:rsidR="00E35715" w:rsidRPr="00E35715" w:rsidRDefault="00E35715" w:rsidP="00E35715">
      <w:pPr>
        <w:spacing w:after="0" w:line="240" w:lineRule="auto"/>
        <w:contextualSpacing/>
        <w:jc w:val="both"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6. Қазақ театры </w:t>
      </w:r>
    </w:p>
    <w:p w:rsidR="00E35715" w:rsidRPr="00E35715" w:rsidRDefault="00E35715" w:rsidP="00E35715">
      <w:pPr>
        <w:spacing w:after="0" w:line="240" w:lineRule="auto"/>
        <w:contextualSpacing/>
        <w:jc w:val="both"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    1. Қазақтың  кәсіби  театр  өнерінің қалыптасуы кезеңін атаңыз?</w:t>
      </w:r>
    </w:p>
    <w:p w:rsidR="00E35715" w:rsidRPr="00E35715" w:rsidRDefault="00E35715" w:rsidP="00E35715">
      <w:pPr>
        <w:spacing w:after="0" w:line="240" w:lineRule="auto"/>
        <w:contextualSpacing/>
        <w:jc w:val="both"/>
        <w:rPr>
          <w:rFonts w:asciiTheme="majorHAnsi" w:hAnsiTheme="majorHAnsi" w:cstheme="majorHAnsi"/>
          <w:color w:val="000000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    2. 1941-1990-шы жылдардағы қазақ театр өнерінің  дамуы?</w:t>
      </w:r>
    </w:p>
    <w:p w:rsidR="00E35715" w:rsidRPr="00E35715" w:rsidRDefault="00E35715" w:rsidP="00E35715">
      <w:pPr>
        <w:spacing w:after="0" w:line="240" w:lineRule="auto"/>
        <w:ind w:firstLine="426"/>
        <w:jc w:val="both"/>
        <w:rPr>
          <w:rFonts w:asciiTheme="majorHAnsi" w:hAnsiTheme="majorHAnsi" w:cstheme="majorHAnsi"/>
          <w:b/>
          <w:sz w:val="16"/>
          <w:szCs w:val="16"/>
          <w:lang w:val="kk-KZ"/>
        </w:rPr>
      </w:pPr>
    </w:p>
    <w:p w:rsidR="00E35715" w:rsidRPr="00E35715" w:rsidRDefault="00E35715" w:rsidP="00E35715">
      <w:pPr>
        <w:spacing w:after="0" w:line="240" w:lineRule="auto"/>
        <w:ind w:firstLine="426"/>
        <w:jc w:val="both"/>
        <w:rPr>
          <w:rFonts w:asciiTheme="majorHAnsi" w:hAnsiTheme="majorHAnsi" w:cstheme="majorHAnsi"/>
          <w:b/>
          <w:sz w:val="16"/>
          <w:szCs w:val="16"/>
          <w:lang w:val="kk-KZ"/>
        </w:rPr>
      </w:pPr>
    </w:p>
    <w:p w:rsidR="00E35715" w:rsidRPr="00E35715" w:rsidRDefault="00E35715" w:rsidP="00E35715">
      <w:pPr>
        <w:spacing w:after="0" w:line="240" w:lineRule="auto"/>
        <w:ind w:firstLine="426"/>
        <w:jc w:val="both"/>
        <w:rPr>
          <w:rFonts w:asciiTheme="majorHAnsi" w:hAnsiTheme="majorHAnsi" w:cstheme="majorHAnsi"/>
          <w:b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b/>
          <w:sz w:val="16"/>
          <w:szCs w:val="16"/>
          <w:lang w:val="kk-KZ"/>
        </w:rPr>
        <w:lastRenderedPageBreak/>
        <w:t>Модульдер бойынша ОСӨЖ нөмірі және атауы:</w:t>
      </w:r>
    </w:p>
    <w:p w:rsidR="00E35715" w:rsidRPr="00E35715" w:rsidRDefault="00E35715" w:rsidP="00E35715">
      <w:pPr>
        <w:spacing w:after="0" w:line="240" w:lineRule="auto"/>
        <w:ind w:firstLine="426"/>
        <w:jc w:val="both"/>
        <w:rPr>
          <w:rFonts w:asciiTheme="majorHAnsi" w:hAnsiTheme="majorHAnsi" w:cstheme="majorHAnsi"/>
          <w:b/>
          <w:sz w:val="16"/>
          <w:szCs w:val="16"/>
          <w:lang w:val="kk-KZ"/>
        </w:rPr>
      </w:pPr>
    </w:p>
    <w:p w:rsidR="00E35715" w:rsidRPr="00E35715" w:rsidRDefault="00E35715" w:rsidP="00E35715">
      <w:pPr>
        <w:spacing w:after="0" w:line="240" w:lineRule="auto"/>
        <w:ind w:firstLine="426"/>
        <w:jc w:val="both"/>
        <w:rPr>
          <w:rFonts w:asciiTheme="majorHAnsi" w:hAnsiTheme="majorHAnsi" w:cstheme="majorHAnsi"/>
          <w:b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b/>
          <w:sz w:val="16"/>
          <w:szCs w:val="16"/>
          <w:lang w:val="kk-KZ"/>
        </w:rPr>
        <w:t>Модуль 1</w:t>
      </w: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. </w:t>
      </w:r>
      <w:r w:rsidRPr="00E35715">
        <w:rPr>
          <w:rFonts w:asciiTheme="majorHAnsi" w:hAnsiTheme="majorHAnsi" w:cstheme="majorHAnsi"/>
          <w:b/>
          <w:sz w:val="16"/>
          <w:szCs w:val="16"/>
          <w:lang w:val="kk-KZ"/>
        </w:rPr>
        <w:t>Антика кезеңінен -XVIII ғасырдағы театр</w:t>
      </w:r>
    </w:p>
    <w:p w:rsidR="00E35715" w:rsidRPr="00E35715" w:rsidRDefault="00E35715" w:rsidP="00E35715">
      <w:pPr>
        <w:spacing w:after="0" w:line="240" w:lineRule="auto"/>
        <w:ind w:firstLine="426"/>
        <w:jc w:val="both"/>
        <w:rPr>
          <w:rFonts w:asciiTheme="majorHAnsi" w:hAnsiTheme="majorHAnsi" w:cstheme="majorHAnsi"/>
          <w:b/>
          <w:sz w:val="16"/>
          <w:szCs w:val="16"/>
          <w:lang w:val="kk-KZ"/>
        </w:rPr>
      </w:pPr>
    </w:p>
    <w:p w:rsidR="00E35715" w:rsidRPr="00E35715" w:rsidRDefault="00E35715" w:rsidP="00E35715">
      <w:pPr>
        <w:spacing w:after="0" w:line="240" w:lineRule="auto"/>
        <w:ind w:hanging="284"/>
        <w:contextualSpacing/>
        <w:rPr>
          <w:rFonts w:asciiTheme="majorHAnsi" w:hAnsiTheme="majorHAnsi" w:cstheme="majorHAnsi"/>
          <w:sz w:val="16"/>
          <w:szCs w:val="16"/>
          <w:lang w:val="kk-KZ" w:eastAsia="ko-KR"/>
        </w:rPr>
      </w:pPr>
      <w:r w:rsidRPr="00E35715">
        <w:rPr>
          <w:rFonts w:asciiTheme="majorHAnsi" w:hAnsiTheme="majorHAnsi" w:cstheme="majorHAnsi"/>
          <w:sz w:val="16"/>
          <w:szCs w:val="16"/>
          <w:lang w:val="kk-KZ" w:eastAsia="ko-KR"/>
        </w:rPr>
        <w:t xml:space="preserve">       </w:t>
      </w:r>
      <w:r w:rsidRPr="00E35715">
        <w:rPr>
          <w:rFonts w:asciiTheme="majorHAnsi" w:hAnsiTheme="majorHAnsi" w:cstheme="majorHAnsi"/>
          <w:sz w:val="16"/>
          <w:szCs w:val="16"/>
          <w:lang w:val="kk-KZ"/>
        </w:rPr>
        <w:t>№</w:t>
      </w:r>
      <w:r w:rsidRPr="00E35715">
        <w:rPr>
          <w:rFonts w:asciiTheme="majorHAnsi" w:hAnsiTheme="majorHAnsi" w:cstheme="majorHAnsi"/>
          <w:sz w:val="16"/>
          <w:szCs w:val="16"/>
          <w:lang w:val="kk-KZ" w:eastAsia="ko-KR"/>
        </w:rPr>
        <w:t xml:space="preserve">1.Ежелгі Греция және  Римдегі драматургиялық жанрлар, жаңа аттикалық   </w:t>
      </w:r>
    </w:p>
    <w:p w:rsidR="00E35715" w:rsidRPr="00E35715" w:rsidRDefault="00E35715" w:rsidP="00E35715">
      <w:pPr>
        <w:spacing w:after="0" w:line="240" w:lineRule="auto"/>
        <w:ind w:hanging="284"/>
        <w:contextualSpacing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 w:eastAsia="ko-KR"/>
        </w:rPr>
        <w:t xml:space="preserve">       комедия,</w:t>
      </w: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тогата комедиясы, ателлана әдебиеті.  </w:t>
      </w:r>
    </w:p>
    <w:p w:rsidR="00E35715" w:rsidRPr="00E35715" w:rsidRDefault="00E35715" w:rsidP="00E35715">
      <w:pPr>
        <w:spacing w:after="0" w:line="240" w:lineRule="auto"/>
        <w:ind w:hanging="284"/>
        <w:contextualSpacing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b/>
          <w:sz w:val="16"/>
          <w:szCs w:val="16"/>
          <w:lang w:val="kk-KZ" w:eastAsia="ko-KR"/>
        </w:rPr>
        <w:t xml:space="preserve">       </w:t>
      </w:r>
      <w:r w:rsidRPr="00E35715">
        <w:rPr>
          <w:rFonts w:asciiTheme="majorHAnsi" w:hAnsiTheme="majorHAnsi" w:cstheme="majorHAnsi"/>
          <w:sz w:val="16"/>
          <w:szCs w:val="16"/>
          <w:lang w:val="kk-KZ"/>
        </w:rPr>
        <w:t>№</w:t>
      </w:r>
      <w:r w:rsidRPr="00E35715">
        <w:rPr>
          <w:rFonts w:asciiTheme="majorHAnsi" w:hAnsiTheme="majorHAnsi" w:cstheme="majorHAnsi"/>
          <w:sz w:val="16"/>
          <w:szCs w:val="16"/>
          <w:lang w:val="kk-KZ" w:eastAsia="ko-KR"/>
        </w:rPr>
        <w:t>2</w:t>
      </w:r>
      <w:r w:rsidRPr="00E35715">
        <w:rPr>
          <w:rFonts w:asciiTheme="majorHAnsi" w:hAnsiTheme="majorHAnsi" w:cstheme="majorHAnsi"/>
          <w:color w:val="000000"/>
          <w:sz w:val="16"/>
          <w:szCs w:val="16"/>
          <w:lang w:val="kk-KZ"/>
        </w:rPr>
        <w:t xml:space="preserve">. </w:t>
      </w:r>
      <w:r w:rsidRPr="00E35715">
        <w:rPr>
          <w:rFonts w:asciiTheme="majorHAnsi" w:hAnsiTheme="majorHAnsi" w:cstheme="majorHAnsi"/>
          <w:sz w:val="16"/>
          <w:szCs w:val="16"/>
          <w:lang w:val="kk-KZ"/>
        </w:rPr>
        <w:t>Ортағасырда</w:t>
      </w:r>
      <w:r w:rsidRPr="00E35715">
        <w:rPr>
          <w:rFonts w:asciiTheme="majorHAnsi" w:hAnsiTheme="majorHAnsi" w:cstheme="majorHAnsi"/>
          <w:b/>
          <w:sz w:val="16"/>
          <w:szCs w:val="16"/>
          <w:lang w:val="kk-KZ"/>
        </w:rPr>
        <w:t xml:space="preserve"> </w:t>
      </w: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гистриондар және театрдың қалыптасуындағы олардың ролі </w:t>
      </w:r>
    </w:p>
    <w:p w:rsidR="00E35715" w:rsidRPr="00E35715" w:rsidRDefault="00E35715" w:rsidP="00E35715">
      <w:pPr>
        <w:spacing w:after="0" w:line="240" w:lineRule="auto"/>
        <w:ind w:hanging="284"/>
        <w:contextualSpacing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       №3. Дель арте комедиясы. Шіркеулік жанр, интермедия халықтық фарс.</w:t>
      </w:r>
    </w:p>
    <w:p w:rsidR="00E35715" w:rsidRPr="00E35715" w:rsidRDefault="00E35715" w:rsidP="00E35715">
      <w:pPr>
        <w:spacing w:after="0" w:line="240" w:lineRule="auto"/>
        <w:ind w:hanging="284"/>
        <w:contextualSpacing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       № 4 Қайта өрлеу дәуіріндегі Ағылшын театры, Француз театрындағы    </w:t>
      </w:r>
    </w:p>
    <w:p w:rsidR="00E35715" w:rsidRPr="00E35715" w:rsidRDefault="00E35715" w:rsidP="00E35715">
      <w:pPr>
        <w:spacing w:after="0" w:line="240" w:lineRule="auto"/>
        <w:ind w:hanging="284"/>
        <w:contextualSpacing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       классицизм стилі, драматургия жанры.</w:t>
      </w:r>
    </w:p>
    <w:p w:rsidR="00E35715" w:rsidRPr="00E35715" w:rsidRDefault="00E35715" w:rsidP="00E35715">
      <w:pPr>
        <w:spacing w:after="0" w:line="240" w:lineRule="auto"/>
        <w:ind w:hanging="284"/>
        <w:contextualSpacing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       №5.Мольер-ұлттық комедияның негізін салушы, актер, режиссер және   </w:t>
      </w:r>
    </w:p>
    <w:p w:rsidR="00E35715" w:rsidRPr="00E35715" w:rsidRDefault="00E35715" w:rsidP="00E35715">
      <w:pPr>
        <w:spacing w:after="0" w:line="240" w:lineRule="auto"/>
        <w:ind w:hanging="284"/>
        <w:contextualSpacing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      драматург. </w:t>
      </w:r>
    </w:p>
    <w:p w:rsidR="00E35715" w:rsidRPr="00E35715" w:rsidRDefault="00E35715" w:rsidP="00E35715">
      <w:pPr>
        <w:spacing w:after="0" w:line="240" w:lineRule="auto"/>
        <w:ind w:hanging="284"/>
        <w:contextualSpacing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       №6. Ағартушылық дәуіріндегі Ағылшын, Француз драматургиясы жанрлары. </w:t>
      </w:r>
    </w:p>
    <w:p w:rsidR="00E35715" w:rsidRPr="00E35715" w:rsidRDefault="00E35715" w:rsidP="00E35715">
      <w:pPr>
        <w:spacing w:after="0" w:line="240" w:lineRule="auto"/>
        <w:ind w:hanging="284"/>
        <w:contextualSpacing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b/>
          <w:sz w:val="16"/>
          <w:szCs w:val="16"/>
          <w:lang w:val="kk-KZ"/>
        </w:rPr>
        <w:t xml:space="preserve">       </w:t>
      </w:r>
      <w:r w:rsidRPr="00E35715">
        <w:rPr>
          <w:rFonts w:asciiTheme="majorHAnsi" w:hAnsiTheme="majorHAnsi" w:cstheme="majorHAnsi"/>
          <w:sz w:val="16"/>
          <w:szCs w:val="16"/>
          <w:lang w:val="kk-KZ"/>
        </w:rPr>
        <w:t>№</w:t>
      </w:r>
      <w:r w:rsidRPr="00E35715">
        <w:rPr>
          <w:rFonts w:asciiTheme="majorHAnsi" w:hAnsiTheme="majorHAnsi" w:cstheme="majorHAnsi"/>
          <w:b/>
          <w:sz w:val="16"/>
          <w:szCs w:val="16"/>
          <w:lang w:val="kk-KZ"/>
        </w:rPr>
        <w:t>7</w:t>
      </w: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.  Ағартушылық дәуіріндегі Италия, Неміс театрындағы бастапқы жанр. </w:t>
      </w:r>
    </w:p>
    <w:p w:rsidR="00E35715" w:rsidRPr="00E35715" w:rsidRDefault="00E35715" w:rsidP="00E35715">
      <w:pPr>
        <w:spacing w:after="0" w:line="240" w:lineRule="auto"/>
        <w:ind w:hanging="284"/>
        <w:contextualSpacing/>
        <w:rPr>
          <w:rFonts w:asciiTheme="majorHAnsi" w:hAnsiTheme="majorHAnsi" w:cstheme="majorHAnsi"/>
          <w:b/>
          <w:sz w:val="16"/>
          <w:szCs w:val="16"/>
          <w:lang w:val="kk-KZ"/>
        </w:rPr>
      </w:pPr>
    </w:p>
    <w:p w:rsidR="00E35715" w:rsidRPr="00E35715" w:rsidRDefault="00E35715" w:rsidP="00E35715">
      <w:pPr>
        <w:spacing w:after="0" w:line="240" w:lineRule="auto"/>
        <w:ind w:hanging="284"/>
        <w:contextualSpacing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b/>
          <w:sz w:val="16"/>
          <w:szCs w:val="16"/>
          <w:lang w:val="kk-KZ"/>
        </w:rPr>
        <w:t xml:space="preserve">            Модуль 2.XIХ ғасырдағы Батыс Европа -Қазақ  театры</w:t>
      </w: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 </w:t>
      </w:r>
    </w:p>
    <w:p w:rsidR="00E35715" w:rsidRPr="00E35715" w:rsidRDefault="00E35715" w:rsidP="00E35715">
      <w:pPr>
        <w:spacing w:after="0" w:line="240" w:lineRule="auto"/>
        <w:ind w:hanging="284"/>
        <w:contextualSpacing/>
        <w:rPr>
          <w:rFonts w:asciiTheme="majorHAnsi" w:hAnsiTheme="majorHAnsi" w:cstheme="majorHAnsi"/>
          <w:sz w:val="16"/>
          <w:szCs w:val="16"/>
          <w:lang w:val="kk-KZ"/>
        </w:rPr>
      </w:pPr>
    </w:p>
    <w:p w:rsidR="00E35715" w:rsidRPr="00E35715" w:rsidRDefault="00E35715" w:rsidP="00E35715">
      <w:pPr>
        <w:spacing w:after="0" w:line="240" w:lineRule="auto"/>
        <w:ind w:hanging="284"/>
        <w:contextualSpacing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      №8. XIX ғасырдағы француз театрындағы классицизм, романтизм бағыты. </w:t>
      </w:r>
    </w:p>
    <w:p w:rsidR="00E35715" w:rsidRPr="00E35715" w:rsidRDefault="00E35715" w:rsidP="00E35715">
      <w:pPr>
        <w:spacing w:after="0" w:line="240" w:lineRule="auto"/>
        <w:ind w:hanging="284"/>
        <w:contextualSpacing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      №9.  </w:t>
      </w:r>
      <w:r w:rsidRPr="00E35715">
        <w:rPr>
          <w:rFonts w:asciiTheme="majorHAnsi" w:hAnsiTheme="majorHAnsi" w:cstheme="majorHAnsi"/>
          <w:sz w:val="16"/>
          <w:szCs w:val="16"/>
          <w:lang w:val="kk-KZ" w:eastAsia="ko-KR"/>
        </w:rPr>
        <w:t xml:space="preserve">XVIII-XIX ғасырлар аралығындағы Неміс, Ағылшын </w:t>
      </w: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романтизмнің   </w:t>
      </w:r>
    </w:p>
    <w:p w:rsidR="00E35715" w:rsidRPr="00E35715" w:rsidRDefault="00E35715" w:rsidP="00E35715">
      <w:pPr>
        <w:spacing w:after="0" w:line="240" w:lineRule="auto"/>
        <w:ind w:hanging="284"/>
        <w:contextualSpacing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      өзіндік ерекшелігі, драматургия жанрлары</w:t>
      </w:r>
    </w:p>
    <w:p w:rsidR="00E35715" w:rsidRPr="00E35715" w:rsidRDefault="00E35715" w:rsidP="00E35715">
      <w:pPr>
        <w:spacing w:after="0" w:line="240" w:lineRule="auto"/>
        <w:ind w:hanging="284"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b/>
          <w:sz w:val="16"/>
          <w:szCs w:val="16"/>
          <w:lang w:val="kk-KZ"/>
        </w:rPr>
        <w:t xml:space="preserve">      </w:t>
      </w: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№10. XIX ғасырдың екінші жартысындағы Италия театрлары және актерлік   </w:t>
      </w:r>
    </w:p>
    <w:p w:rsidR="00E35715" w:rsidRPr="00E35715" w:rsidRDefault="00E35715" w:rsidP="00E35715">
      <w:pPr>
        <w:spacing w:after="0" w:line="240" w:lineRule="auto"/>
        <w:ind w:hanging="284"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      өнері.</w:t>
      </w:r>
    </w:p>
    <w:p w:rsidR="00E35715" w:rsidRPr="00E35715" w:rsidRDefault="00E35715" w:rsidP="00E35715">
      <w:pPr>
        <w:spacing w:after="0" w:line="240" w:lineRule="auto"/>
        <w:ind w:hanging="284"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      №11.XIX-ХХ ғасырлар аралығындағы Батыс Еуропа театры.</w:t>
      </w:r>
    </w:p>
    <w:p w:rsidR="00E35715" w:rsidRPr="00E35715" w:rsidRDefault="00E35715" w:rsidP="00E35715">
      <w:pPr>
        <w:spacing w:after="0" w:line="240" w:lineRule="auto"/>
        <w:ind w:hanging="284"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      №12. XIX-ХХ ғасыр аралығындағы Ағылшын, Неміс драматургиясындағы     </w:t>
      </w:r>
    </w:p>
    <w:p w:rsidR="00E35715" w:rsidRPr="00E35715" w:rsidRDefault="00E35715" w:rsidP="00E35715">
      <w:pPr>
        <w:spacing w:after="0" w:line="240" w:lineRule="auto"/>
        <w:ind w:hanging="284"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      сыншылдық  реализм мен символизм.</w:t>
      </w:r>
    </w:p>
    <w:p w:rsidR="00E35715" w:rsidRPr="00E35715" w:rsidRDefault="00E35715" w:rsidP="00E35715">
      <w:pPr>
        <w:spacing w:after="0" w:line="240" w:lineRule="auto"/>
        <w:ind w:hanging="284"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      №13.Екінші дүниежүзілік соғыстың соңына дейінгі Батыс Еуропа мен АҚШ   </w:t>
      </w:r>
    </w:p>
    <w:p w:rsidR="00E35715" w:rsidRPr="00E35715" w:rsidRDefault="00E35715" w:rsidP="00E35715">
      <w:pPr>
        <w:spacing w:after="0" w:line="240" w:lineRule="auto"/>
        <w:ind w:hanging="284"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      театры.</w:t>
      </w:r>
    </w:p>
    <w:p w:rsidR="00E35715" w:rsidRPr="00E35715" w:rsidRDefault="00E35715" w:rsidP="00E35715">
      <w:pPr>
        <w:spacing w:after="0" w:line="240" w:lineRule="auto"/>
        <w:ind w:hanging="284"/>
        <w:contextualSpacing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      №14. ХХ ғасырдағы Батыс Еуропа мен АҚШ театры</w:t>
      </w:r>
    </w:p>
    <w:p w:rsidR="00E35715" w:rsidRPr="00E35715" w:rsidRDefault="00E35715" w:rsidP="00E35715">
      <w:pPr>
        <w:spacing w:after="0" w:line="240" w:lineRule="auto"/>
        <w:ind w:hanging="284"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      №15. Орыс және Қазақ театры</w:t>
      </w:r>
    </w:p>
    <w:p w:rsidR="00E35715" w:rsidRPr="00E35715" w:rsidRDefault="00E35715" w:rsidP="00E35715">
      <w:pPr>
        <w:pStyle w:val="ad"/>
        <w:spacing w:after="0" w:line="240" w:lineRule="auto"/>
        <w:ind w:left="0" w:hanging="284"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 xml:space="preserve">      </w:t>
      </w:r>
    </w:p>
    <w:p w:rsidR="00E35715" w:rsidRPr="00E35715" w:rsidRDefault="00E35715" w:rsidP="00E35715">
      <w:pPr>
        <w:spacing w:after="0" w:line="240" w:lineRule="auto"/>
        <w:ind w:hanging="284"/>
        <w:jc w:val="both"/>
        <w:rPr>
          <w:rFonts w:asciiTheme="majorHAnsi" w:hAnsiTheme="majorHAnsi" w:cstheme="majorHAnsi"/>
          <w:b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b/>
          <w:sz w:val="16"/>
          <w:szCs w:val="16"/>
          <w:lang w:val="kk-KZ"/>
        </w:rPr>
        <w:t>5.Мүгедек тұлғаларды қолдауды қамтамасыз ету</w:t>
      </w:r>
    </w:p>
    <w:p w:rsidR="00E35715" w:rsidRPr="00E35715" w:rsidRDefault="00E35715" w:rsidP="00E35715">
      <w:pPr>
        <w:spacing w:after="0" w:line="240" w:lineRule="auto"/>
        <w:ind w:hanging="284"/>
        <w:jc w:val="both"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>5.1. Оқу үрдісін ұйымдастыру барысындағы арнайы оқыту тапсырмалары</w:t>
      </w:r>
    </w:p>
    <w:p w:rsidR="00E35715" w:rsidRPr="00E35715" w:rsidRDefault="00E35715" w:rsidP="00E35715">
      <w:pPr>
        <w:spacing w:after="0" w:line="240" w:lineRule="auto"/>
        <w:ind w:hanging="284"/>
        <w:jc w:val="both"/>
        <w:rPr>
          <w:rFonts w:asciiTheme="majorHAnsi" w:hAnsiTheme="majorHAnsi" w:cstheme="majorHAnsi"/>
          <w:sz w:val="16"/>
          <w:szCs w:val="16"/>
          <w:lang w:val="kk-KZ"/>
        </w:rPr>
      </w:pPr>
      <w:r w:rsidRPr="00E35715">
        <w:rPr>
          <w:rFonts w:asciiTheme="majorHAnsi" w:hAnsiTheme="majorHAnsi" w:cstheme="majorHAnsi"/>
          <w:sz w:val="16"/>
          <w:szCs w:val="16"/>
          <w:lang w:val="kk-KZ"/>
        </w:rPr>
        <w:t>5.2. Барлық сабақ түрлеріндегі арнайы оқыту тапсырмалары</w:t>
      </w:r>
    </w:p>
    <w:p w:rsidR="00394243" w:rsidRPr="00AF716F" w:rsidRDefault="00394243" w:rsidP="00DC5AF0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kk-KZ"/>
        </w:rPr>
      </w:pPr>
    </w:p>
    <w:p w:rsidR="00B10223" w:rsidRPr="00AF716F" w:rsidRDefault="00DC5AF0" w:rsidP="0039424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kk-KZ"/>
        </w:rPr>
      </w:pPr>
      <w:r w:rsidRPr="00AF716F">
        <w:rPr>
          <w:rFonts w:ascii="Times New Roman" w:hAnsi="Times New Roman" w:cs="Times New Roman"/>
          <w:b/>
          <w:sz w:val="18"/>
          <w:szCs w:val="18"/>
          <w:lang w:val="kk-KZ"/>
        </w:rPr>
        <w:t>3.3.2 Білім алушының өзіндік жұмыстары</w:t>
      </w:r>
      <w:r w:rsidR="00394243" w:rsidRPr="00AF716F">
        <w:rPr>
          <w:rFonts w:ascii="Times New Roman" w:hAnsi="Times New Roman" w:cs="Times New Roman"/>
          <w:b/>
          <w:sz w:val="18"/>
          <w:szCs w:val="18"/>
          <w:lang w:val="kk-KZ"/>
        </w:rPr>
        <w:t>ның тақырыптары мен тапсырмалар</w:t>
      </w:r>
    </w:p>
    <w:tbl>
      <w:tblPr>
        <w:tblW w:w="730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3546"/>
        <w:gridCol w:w="819"/>
        <w:gridCol w:w="1307"/>
        <w:gridCol w:w="992"/>
      </w:tblGrid>
      <w:tr w:rsidR="00DC5AF0" w:rsidRPr="00964894" w:rsidTr="00DC5AF0">
        <w:trPr>
          <w:trHeight w:val="903"/>
        </w:trPr>
        <w:tc>
          <w:tcPr>
            <w:tcW w:w="642" w:type="dxa"/>
          </w:tcPr>
          <w:p w:rsidR="00DC5AF0" w:rsidRPr="00964894" w:rsidRDefault="00DC5AF0" w:rsidP="00394243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4F37CE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  <w:r w:rsidRPr="0096489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Дәріс</w:t>
            </w:r>
          </w:p>
          <w:p w:rsidR="00DC5AF0" w:rsidRPr="00964894" w:rsidRDefault="00DC5AF0" w:rsidP="00394243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96489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тақы-рып-тары</w:t>
            </w:r>
          </w:p>
          <w:p w:rsidR="00DC5AF0" w:rsidRPr="00964894" w:rsidRDefault="00DC5AF0" w:rsidP="00394243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96489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№</w:t>
            </w:r>
          </w:p>
        </w:tc>
        <w:tc>
          <w:tcPr>
            <w:tcW w:w="3546" w:type="dxa"/>
          </w:tcPr>
          <w:p w:rsidR="00DC5AF0" w:rsidRPr="00964894" w:rsidRDefault="00DC5AF0" w:rsidP="00394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96489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СӨЖ тапсырмалары</w:t>
            </w:r>
          </w:p>
          <w:p w:rsidR="00DC5AF0" w:rsidRPr="00FA109D" w:rsidRDefault="00DC5AF0" w:rsidP="00394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19" w:type="dxa"/>
          </w:tcPr>
          <w:p w:rsidR="00DC5AF0" w:rsidRPr="00964894" w:rsidRDefault="00DC5AF0" w:rsidP="00394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96489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Әдебиеттер</w:t>
            </w:r>
          </w:p>
          <w:p w:rsidR="00DC5AF0" w:rsidRPr="00964894" w:rsidRDefault="00DC5AF0" w:rsidP="00394243">
            <w:pPr>
              <w:tabs>
                <w:tab w:val="left" w:pos="1413"/>
              </w:tabs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64894">
              <w:rPr>
                <w:rFonts w:ascii="Times New Roman" w:hAnsi="Times New Roman" w:cs="Times New Roman"/>
                <w:b/>
                <w:sz w:val="16"/>
                <w:szCs w:val="16"/>
              </w:rPr>
              <w:tab/>
            </w:r>
          </w:p>
        </w:tc>
        <w:tc>
          <w:tcPr>
            <w:tcW w:w="1307" w:type="dxa"/>
          </w:tcPr>
          <w:p w:rsidR="00DC5AF0" w:rsidRPr="00964894" w:rsidRDefault="00DC5AF0" w:rsidP="00394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96489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Бағалау формалары</w:t>
            </w:r>
          </w:p>
          <w:p w:rsidR="00DC5AF0" w:rsidRPr="00964894" w:rsidRDefault="00DC5AF0" w:rsidP="00394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DC5AF0" w:rsidRPr="00964894" w:rsidRDefault="00DC5AF0" w:rsidP="00394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96489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Тапсыру уақыты</w:t>
            </w:r>
          </w:p>
        </w:tc>
      </w:tr>
      <w:tr w:rsidR="00DC5AF0" w:rsidRPr="00964894" w:rsidTr="00DC5AF0">
        <w:trPr>
          <w:trHeight w:val="261"/>
        </w:trPr>
        <w:tc>
          <w:tcPr>
            <w:tcW w:w="7306" w:type="dxa"/>
            <w:gridSpan w:val="5"/>
          </w:tcPr>
          <w:p w:rsidR="00E35715" w:rsidRPr="00E35715" w:rsidRDefault="00DC5AF0" w:rsidP="00E35715">
            <w:pPr>
              <w:spacing w:after="0" w:line="240" w:lineRule="auto"/>
              <w:ind w:firstLine="426"/>
              <w:jc w:val="both"/>
              <w:rPr>
                <w:rFonts w:asciiTheme="majorHAnsi" w:hAnsiTheme="majorHAnsi" w:cstheme="majorHAnsi"/>
                <w:b/>
                <w:sz w:val="16"/>
                <w:szCs w:val="16"/>
                <w:lang w:val="kk-KZ"/>
              </w:rPr>
            </w:pPr>
            <w:r w:rsidRPr="0039424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Модуль 1. </w:t>
            </w:r>
            <w:r w:rsidR="00E35715" w:rsidRPr="00E35715">
              <w:rPr>
                <w:rFonts w:asciiTheme="majorHAnsi" w:hAnsiTheme="majorHAnsi" w:cstheme="majorHAnsi"/>
                <w:sz w:val="16"/>
                <w:szCs w:val="16"/>
                <w:lang w:val="kk-KZ"/>
              </w:rPr>
              <w:t xml:space="preserve"> </w:t>
            </w:r>
            <w:r w:rsidR="00E35715" w:rsidRPr="00E35715">
              <w:rPr>
                <w:rFonts w:asciiTheme="majorHAnsi" w:hAnsiTheme="majorHAnsi" w:cstheme="majorHAnsi"/>
                <w:b/>
                <w:sz w:val="16"/>
                <w:szCs w:val="16"/>
                <w:lang w:val="kk-KZ"/>
              </w:rPr>
              <w:t>Антика кезеңінен -XVIII ғасырдағы театр</w:t>
            </w:r>
          </w:p>
          <w:p w:rsidR="00B10223" w:rsidRPr="00E35715" w:rsidRDefault="00B10223" w:rsidP="00394243">
            <w:pPr>
              <w:spacing w:after="0" w:line="240" w:lineRule="auto"/>
              <w:ind w:firstLine="425"/>
              <w:jc w:val="center"/>
              <w:rPr>
                <w:b/>
                <w:sz w:val="16"/>
                <w:szCs w:val="16"/>
                <w:lang w:val="kk-KZ"/>
              </w:rPr>
            </w:pPr>
          </w:p>
        </w:tc>
      </w:tr>
      <w:tr w:rsidR="00DC5AF0" w:rsidRPr="00964894" w:rsidTr="00DC5AF0">
        <w:trPr>
          <w:trHeight w:val="540"/>
        </w:trPr>
        <w:tc>
          <w:tcPr>
            <w:tcW w:w="642" w:type="dxa"/>
          </w:tcPr>
          <w:p w:rsidR="00DC5AF0" w:rsidRPr="00964894" w:rsidRDefault="00DC5AF0" w:rsidP="0039424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16"/>
                <w:szCs w:val="16"/>
                <w:lang w:val="kk-KZ"/>
              </w:rPr>
            </w:pPr>
            <w:r w:rsidRPr="00964894">
              <w:rPr>
                <w:rFonts w:ascii="Times New Roman" w:hAnsi="Times New Roman" w:cs="Times New Roman"/>
                <w:spacing w:val="-4"/>
                <w:sz w:val="16"/>
                <w:szCs w:val="16"/>
                <w:lang w:val="kk-KZ"/>
              </w:rPr>
              <w:t>1-3</w:t>
            </w:r>
          </w:p>
        </w:tc>
        <w:tc>
          <w:tcPr>
            <w:tcW w:w="3546" w:type="dxa"/>
          </w:tcPr>
          <w:p w:rsidR="00E35715" w:rsidRPr="00E35715" w:rsidRDefault="00DC5AF0" w:rsidP="00E35715">
            <w:pPr>
              <w:pStyle w:val="ad"/>
              <w:numPr>
                <w:ilvl w:val="0"/>
                <w:numId w:val="39"/>
              </w:numPr>
              <w:spacing w:after="0" w:line="240" w:lineRule="auto"/>
              <w:ind w:left="0"/>
              <w:rPr>
                <w:rFonts w:asciiTheme="majorHAnsi" w:hAnsiTheme="majorHAnsi" w:cstheme="majorHAnsi"/>
                <w:sz w:val="16"/>
                <w:szCs w:val="16"/>
                <w:lang w:val="kk-KZ"/>
              </w:rPr>
            </w:pPr>
            <w:r w:rsidRPr="00687DD5">
              <w:rPr>
                <w:rFonts w:asciiTheme="majorHAnsi" w:hAnsiTheme="majorHAnsi" w:cstheme="majorHAnsi"/>
                <w:sz w:val="16"/>
                <w:szCs w:val="16"/>
                <w:lang w:val="kk-KZ"/>
              </w:rPr>
              <w:t>1</w:t>
            </w:r>
            <w:r w:rsidRPr="00322D98">
              <w:rPr>
                <w:rFonts w:asciiTheme="majorHAnsi" w:hAnsiTheme="majorHAnsi" w:cstheme="majorHAnsi"/>
                <w:sz w:val="16"/>
                <w:szCs w:val="16"/>
                <w:lang w:val="kk-KZ"/>
              </w:rPr>
              <w:t>.</w:t>
            </w:r>
            <w:r w:rsidR="00322D98" w:rsidRPr="00322D98">
              <w:rPr>
                <w:sz w:val="16"/>
                <w:szCs w:val="16"/>
                <w:lang w:val="kk-KZ"/>
              </w:rPr>
              <w:t xml:space="preserve"> </w:t>
            </w:r>
            <w:r w:rsidR="00E35715" w:rsidRPr="00E35715">
              <w:rPr>
                <w:rFonts w:asciiTheme="majorHAnsi" w:hAnsiTheme="majorHAnsi" w:cstheme="majorHAnsi"/>
                <w:sz w:val="16"/>
                <w:szCs w:val="16"/>
                <w:lang w:val="kk-KZ" w:eastAsia="ko-KR"/>
              </w:rPr>
              <w:t xml:space="preserve">Антика және </w:t>
            </w:r>
            <w:r w:rsidR="00E35715" w:rsidRPr="00E35715">
              <w:rPr>
                <w:rFonts w:asciiTheme="majorHAnsi" w:hAnsiTheme="majorHAnsi" w:cstheme="majorHAnsi"/>
                <w:sz w:val="16"/>
                <w:szCs w:val="16"/>
                <w:lang w:val="kk-KZ"/>
              </w:rPr>
              <w:t xml:space="preserve"> Ортағасыр театры</w:t>
            </w:r>
          </w:p>
          <w:p w:rsidR="00DC5AF0" w:rsidRPr="00C82E80" w:rsidRDefault="00DC5AF0" w:rsidP="00394243">
            <w:pPr>
              <w:tabs>
                <w:tab w:val="left" w:pos="993"/>
              </w:tabs>
              <w:spacing w:after="0" w:line="240" w:lineRule="auto"/>
              <w:jc w:val="both"/>
              <w:rPr>
                <w:noProof/>
                <w:sz w:val="16"/>
                <w:szCs w:val="16"/>
                <w:lang w:val="kk-KZ"/>
              </w:rPr>
            </w:pPr>
            <w:r w:rsidRPr="0096489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тақырыбында  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глоссарий</w:t>
            </w:r>
            <w:r w:rsidRPr="0096489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жазу</w:t>
            </w:r>
          </w:p>
        </w:tc>
        <w:tc>
          <w:tcPr>
            <w:tcW w:w="819" w:type="dxa"/>
          </w:tcPr>
          <w:p w:rsidR="00DC5AF0" w:rsidRPr="00964894" w:rsidRDefault="00DC5AF0" w:rsidP="00394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C82E8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1-</w:t>
            </w:r>
            <w:r w:rsidR="00C82E8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11</w:t>
            </w:r>
            <w:r w:rsidRPr="0096489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(н)</w:t>
            </w:r>
          </w:p>
          <w:p w:rsidR="00DC5AF0" w:rsidRPr="00964894" w:rsidRDefault="00C82E80" w:rsidP="00394243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   </w:t>
            </w:r>
            <w:r w:rsidR="00DC5AF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</w:t>
            </w:r>
            <w:r w:rsidR="00DC5AF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-</w:t>
            </w:r>
            <w:r w:rsidR="00DC5AF0" w:rsidRPr="0096489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25</w:t>
            </w:r>
            <w:r w:rsidR="00DC5AF0" w:rsidRPr="0096489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(қ)</w:t>
            </w:r>
          </w:p>
        </w:tc>
        <w:tc>
          <w:tcPr>
            <w:tcW w:w="1307" w:type="dxa"/>
          </w:tcPr>
          <w:p w:rsidR="00DC5AF0" w:rsidRDefault="00DC5AF0" w:rsidP="003942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kk-KZ"/>
              </w:rPr>
              <w:t>Глоссарий</w:t>
            </w:r>
          </w:p>
          <w:p w:rsidR="00DC5AF0" w:rsidRPr="00964894" w:rsidRDefault="00DC5AF0" w:rsidP="003942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992" w:type="dxa"/>
          </w:tcPr>
          <w:p w:rsidR="00DC5AF0" w:rsidRPr="00964894" w:rsidRDefault="00DC5AF0" w:rsidP="003942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  <w:t xml:space="preserve">2 </w:t>
            </w:r>
            <w:r w:rsidRPr="00964894"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  <w:t>апта</w:t>
            </w:r>
          </w:p>
        </w:tc>
      </w:tr>
      <w:tr w:rsidR="00DC5AF0" w:rsidRPr="00964894" w:rsidTr="00DC5AF0">
        <w:trPr>
          <w:trHeight w:val="574"/>
        </w:trPr>
        <w:tc>
          <w:tcPr>
            <w:tcW w:w="642" w:type="dxa"/>
          </w:tcPr>
          <w:p w:rsidR="00DC5AF0" w:rsidRPr="00964894" w:rsidRDefault="00DC5AF0" w:rsidP="0039424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16"/>
                <w:szCs w:val="16"/>
                <w:lang w:val="kk-KZ"/>
              </w:rPr>
              <w:t>3-5</w:t>
            </w:r>
          </w:p>
        </w:tc>
        <w:tc>
          <w:tcPr>
            <w:tcW w:w="3546" w:type="dxa"/>
          </w:tcPr>
          <w:p w:rsidR="00E35715" w:rsidRPr="00E35715" w:rsidRDefault="00DC5AF0" w:rsidP="00E35715">
            <w:pPr>
              <w:spacing w:after="0" w:line="240" w:lineRule="auto"/>
              <w:contextualSpacing/>
              <w:rPr>
                <w:rFonts w:asciiTheme="majorHAnsi" w:hAnsiTheme="majorHAnsi" w:cstheme="majorHAnsi"/>
                <w:sz w:val="16"/>
                <w:szCs w:val="16"/>
                <w:lang w:val="kk-KZ"/>
              </w:rPr>
            </w:pPr>
            <w:r w:rsidRPr="00687DD5">
              <w:rPr>
                <w:rFonts w:asciiTheme="majorHAnsi" w:hAnsiTheme="majorHAnsi" w:cstheme="majorHAnsi"/>
                <w:sz w:val="16"/>
                <w:szCs w:val="16"/>
                <w:lang w:val="kk-KZ"/>
              </w:rPr>
              <w:t xml:space="preserve">2. </w:t>
            </w:r>
            <w:r w:rsidR="00E35715" w:rsidRPr="00E35715">
              <w:rPr>
                <w:rFonts w:asciiTheme="majorHAnsi" w:hAnsiTheme="majorHAnsi" w:cstheme="majorHAnsi"/>
                <w:sz w:val="16"/>
                <w:szCs w:val="16"/>
                <w:lang w:val="kk-KZ"/>
              </w:rPr>
              <w:t>Қайта өрлеу дәуірі-XVII ғасырдағы</w:t>
            </w:r>
            <w:r w:rsidR="00E35715" w:rsidRPr="00E35715">
              <w:rPr>
                <w:rFonts w:asciiTheme="majorHAnsi" w:hAnsiTheme="majorHAnsi" w:cstheme="majorHAnsi"/>
                <w:b/>
                <w:sz w:val="16"/>
                <w:szCs w:val="16"/>
                <w:lang w:val="kk-KZ"/>
              </w:rPr>
              <w:t xml:space="preserve"> </w:t>
            </w:r>
            <w:r w:rsidR="00E35715" w:rsidRPr="00E35715">
              <w:rPr>
                <w:rFonts w:asciiTheme="majorHAnsi" w:hAnsiTheme="majorHAnsi" w:cstheme="majorHAnsi"/>
                <w:sz w:val="16"/>
                <w:szCs w:val="16"/>
                <w:lang w:val="kk-KZ"/>
              </w:rPr>
              <w:t>Батыс</w:t>
            </w:r>
            <w:r w:rsidR="00E35715" w:rsidRPr="00E35715">
              <w:rPr>
                <w:rFonts w:asciiTheme="majorHAnsi" w:hAnsiTheme="majorHAnsi" w:cstheme="majorHAnsi"/>
                <w:b/>
                <w:sz w:val="16"/>
                <w:szCs w:val="16"/>
                <w:lang w:val="kk-KZ"/>
              </w:rPr>
              <w:t xml:space="preserve"> </w:t>
            </w:r>
            <w:r w:rsidR="00E35715" w:rsidRPr="00E35715">
              <w:rPr>
                <w:rFonts w:asciiTheme="majorHAnsi" w:hAnsiTheme="majorHAnsi" w:cstheme="majorHAnsi"/>
                <w:sz w:val="16"/>
                <w:szCs w:val="16"/>
                <w:lang w:val="kk-KZ"/>
              </w:rPr>
              <w:t>Еуропа театры</w:t>
            </w:r>
          </w:p>
          <w:p w:rsidR="00DC5AF0" w:rsidRPr="00964894" w:rsidRDefault="00E35715" w:rsidP="003942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="00322D9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т</w:t>
            </w:r>
            <w:r w:rsidR="00DC5AF0" w:rsidRPr="0096489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ақырыбында</w:t>
            </w:r>
            <w:r w:rsidR="00DC5AF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реферат</w:t>
            </w:r>
            <w:r w:rsidR="00DC5AF0" w:rsidRPr="0096489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жазу</w:t>
            </w:r>
          </w:p>
        </w:tc>
        <w:tc>
          <w:tcPr>
            <w:tcW w:w="819" w:type="dxa"/>
          </w:tcPr>
          <w:p w:rsidR="00C82E80" w:rsidRPr="00964894" w:rsidRDefault="00C82E80" w:rsidP="00394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C82E8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1-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11</w:t>
            </w:r>
            <w:r w:rsidRPr="0096489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(н)</w:t>
            </w:r>
          </w:p>
          <w:p w:rsidR="00DC5AF0" w:rsidRPr="00964894" w:rsidRDefault="00C82E80" w:rsidP="00394243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  <w:lang w:val="kk-KZ" w:eastAsia="ko-KR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   12-</w:t>
            </w:r>
            <w:r w:rsidRPr="0096489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25</w:t>
            </w:r>
            <w:r w:rsidRPr="0096489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(қ</w:t>
            </w:r>
          </w:p>
        </w:tc>
        <w:tc>
          <w:tcPr>
            <w:tcW w:w="1307" w:type="dxa"/>
          </w:tcPr>
          <w:p w:rsidR="00DC5AF0" w:rsidRPr="00964894" w:rsidRDefault="00DC5AF0" w:rsidP="003942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kk-KZ"/>
              </w:rPr>
              <w:t>Реферат (көлемі 10-12</w:t>
            </w:r>
            <w:r w:rsidRPr="00964894">
              <w:rPr>
                <w:rFonts w:ascii="Times New Roman" w:hAnsi="Times New Roman" w:cs="Times New Roman"/>
                <w:bCs/>
                <w:sz w:val="16"/>
                <w:szCs w:val="16"/>
                <w:lang w:val="kk-KZ"/>
              </w:rPr>
              <w:t xml:space="preserve"> бет)</w:t>
            </w:r>
          </w:p>
        </w:tc>
        <w:tc>
          <w:tcPr>
            <w:tcW w:w="992" w:type="dxa"/>
          </w:tcPr>
          <w:p w:rsidR="00DC5AF0" w:rsidRPr="00964894" w:rsidRDefault="00DC5AF0" w:rsidP="003942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  <w:t xml:space="preserve">4 </w:t>
            </w:r>
            <w:r w:rsidRPr="00964894"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  <w:t>апта</w:t>
            </w:r>
          </w:p>
        </w:tc>
      </w:tr>
      <w:tr w:rsidR="00505BA7" w:rsidRPr="00A777B2" w:rsidTr="008B78FA">
        <w:trPr>
          <w:trHeight w:val="574"/>
        </w:trPr>
        <w:tc>
          <w:tcPr>
            <w:tcW w:w="642" w:type="dxa"/>
          </w:tcPr>
          <w:p w:rsidR="00505BA7" w:rsidRPr="00964894" w:rsidRDefault="00505BA7" w:rsidP="0039424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16"/>
                <w:szCs w:val="16"/>
                <w:lang w:val="kk-KZ"/>
              </w:rPr>
              <w:t>5-7</w:t>
            </w:r>
          </w:p>
        </w:tc>
        <w:tc>
          <w:tcPr>
            <w:tcW w:w="3546" w:type="dxa"/>
          </w:tcPr>
          <w:p w:rsidR="00E35715" w:rsidRPr="00E35715" w:rsidRDefault="00505BA7" w:rsidP="00E35715">
            <w:pPr>
              <w:spacing w:after="0" w:line="240" w:lineRule="auto"/>
              <w:contextualSpacing/>
              <w:jc w:val="both"/>
              <w:rPr>
                <w:rFonts w:asciiTheme="majorHAnsi" w:hAnsiTheme="majorHAnsi" w:cstheme="majorHAnsi"/>
                <w:sz w:val="16"/>
                <w:szCs w:val="16"/>
                <w:lang w:val="kk-KZ"/>
              </w:rPr>
            </w:pPr>
            <w:r w:rsidRPr="00322D98">
              <w:rPr>
                <w:rFonts w:asciiTheme="majorHAnsi" w:hAnsiTheme="majorHAnsi" w:cstheme="majorHAnsi"/>
                <w:sz w:val="16"/>
                <w:szCs w:val="16"/>
                <w:lang w:val="kk-KZ"/>
              </w:rPr>
              <w:t>3.</w:t>
            </w:r>
            <w:r w:rsidRPr="00322D98">
              <w:rPr>
                <w:noProof/>
                <w:spacing w:val="1"/>
                <w:sz w:val="16"/>
                <w:szCs w:val="16"/>
                <w:lang w:val="kk-KZ"/>
              </w:rPr>
              <w:t xml:space="preserve"> </w:t>
            </w:r>
            <w:r w:rsidR="00E35715" w:rsidRPr="00E35715">
              <w:rPr>
                <w:rFonts w:asciiTheme="majorHAnsi" w:hAnsiTheme="majorHAnsi" w:cstheme="majorHAnsi"/>
                <w:sz w:val="16"/>
                <w:szCs w:val="16"/>
                <w:lang w:val="kk-KZ" w:eastAsia="ko-KR"/>
              </w:rPr>
              <w:t>XVIII- XIX</w:t>
            </w:r>
            <w:r w:rsidR="00E35715" w:rsidRPr="00E35715">
              <w:rPr>
                <w:rFonts w:asciiTheme="majorHAnsi" w:hAnsiTheme="majorHAnsi" w:cstheme="majorHAnsi"/>
                <w:sz w:val="16"/>
                <w:szCs w:val="16"/>
                <w:lang w:val="kk-KZ"/>
              </w:rPr>
              <w:t xml:space="preserve"> ғасырдағы</w:t>
            </w:r>
            <w:r w:rsidR="00E35715" w:rsidRPr="00E35715">
              <w:rPr>
                <w:rFonts w:asciiTheme="majorHAnsi" w:hAnsiTheme="majorHAnsi" w:cstheme="majorHAnsi"/>
                <w:b/>
                <w:sz w:val="16"/>
                <w:szCs w:val="16"/>
                <w:lang w:val="kk-KZ"/>
              </w:rPr>
              <w:t xml:space="preserve"> </w:t>
            </w:r>
            <w:r w:rsidR="00E35715" w:rsidRPr="00E35715">
              <w:rPr>
                <w:rFonts w:asciiTheme="majorHAnsi" w:hAnsiTheme="majorHAnsi" w:cstheme="majorHAnsi"/>
                <w:sz w:val="16"/>
                <w:szCs w:val="16"/>
                <w:lang w:val="kk-KZ"/>
              </w:rPr>
              <w:t>Батыс</w:t>
            </w:r>
            <w:r w:rsidR="00E35715" w:rsidRPr="00E35715">
              <w:rPr>
                <w:rFonts w:asciiTheme="majorHAnsi" w:hAnsiTheme="majorHAnsi" w:cstheme="majorHAnsi"/>
                <w:b/>
                <w:sz w:val="16"/>
                <w:szCs w:val="16"/>
                <w:lang w:val="kk-KZ"/>
              </w:rPr>
              <w:t xml:space="preserve"> </w:t>
            </w:r>
            <w:r w:rsidR="00E35715" w:rsidRPr="00E35715">
              <w:rPr>
                <w:rFonts w:asciiTheme="majorHAnsi" w:hAnsiTheme="majorHAnsi" w:cstheme="majorHAnsi"/>
                <w:sz w:val="16"/>
                <w:szCs w:val="16"/>
                <w:lang w:val="kk-KZ"/>
              </w:rPr>
              <w:t>Еуропа театры</w:t>
            </w:r>
          </w:p>
          <w:p w:rsidR="00505BA7" w:rsidRPr="00687DD5" w:rsidRDefault="00505BA7" w:rsidP="00394243">
            <w:pPr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  <w:lang w:val="kk-KZ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kk-KZ"/>
              </w:rPr>
              <w:t>тақырыбында реферат жазу</w:t>
            </w:r>
          </w:p>
        </w:tc>
        <w:tc>
          <w:tcPr>
            <w:tcW w:w="819" w:type="dxa"/>
          </w:tcPr>
          <w:p w:rsidR="00C82E80" w:rsidRPr="00964894" w:rsidRDefault="00C82E80" w:rsidP="00394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C82E8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1-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11</w:t>
            </w:r>
            <w:r w:rsidRPr="0096489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(н)</w:t>
            </w:r>
          </w:p>
          <w:p w:rsidR="00505BA7" w:rsidRPr="00964894" w:rsidRDefault="00C82E80" w:rsidP="00394243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  <w:lang w:val="kk-KZ" w:eastAsia="ko-KR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   12-</w:t>
            </w:r>
            <w:r w:rsidRPr="0096489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25</w:t>
            </w:r>
            <w:r w:rsidRPr="0096489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(қ</w:t>
            </w:r>
          </w:p>
        </w:tc>
        <w:tc>
          <w:tcPr>
            <w:tcW w:w="1307" w:type="dxa"/>
          </w:tcPr>
          <w:p w:rsidR="00505BA7" w:rsidRPr="00964894" w:rsidRDefault="00505BA7" w:rsidP="003942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kk-KZ"/>
              </w:rPr>
              <w:t>Реферат (көлемі 10-12</w:t>
            </w:r>
            <w:r w:rsidRPr="00964894">
              <w:rPr>
                <w:rFonts w:ascii="Times New Roman" w:hAnsi="Times New Roman" w:cs="Times New Roman"/>
                <w:bCs/>
                <w:sz w:val="16"/>
                <w:szCs w:val="16"/>
                <w:lang w:val="kk-KZ"/>
              </w:rPr>
              <w:t xml:space="preserve"> бет)</w:t>
            </w:r>
          </w:p>
        </w:tc>
        <w:tc>
          <w:tcPr>
            <w:tcW w:w="992" w:type="dxa"/>
          </w:tcPr>
          <w:p w:rsidR="00505BA7" w:rsidRPr="00964894" w:rsidRDefault="00505BA7" w:rsidP="003942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  <w:t>6 апта</w:t>
            </w:r>
          </w:p>
        </w:tc>
      </w:tr>
      <w:tr w:rsidR="00505BA7" w:rsidRPr="00964894" w:rsidTr="008B78FA">
        <w:trPr>
          <w:trHeight w:val="554"/>
        </w:trPr>
        <w:tc>
          <w:tcPr>
            <w:tcW w:w="642" w:type="dxa"/>
          </w:tcPr>
          <w:p w:rsidR="00505BA7" w:rsidRPr="00964894" w:rsidRDefault="00505BA7" w:rsidP="0039424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16"/>
                <w:szCs w:val="16"/>
                <w:lang w:val="kk-KZ"/>
              </w:rPr>
            </w:pPr>
            <w:r w:rsidRPr="00964894">
              <w:rPr>
                <w:rFonts w:ascii="Times New Roman" w:hAnsi="Times New Roman" w:cs="Times New Roman"/>
                <w:spacing w:val="-4"/>
                <w:sz w:val="16"/>
                <w:szCs w:val="16"/>
                <w:lang w:val="kk-KZ"/>
              </w:rPr>
              <w:lastRenderedPageBreak/>
              <w:t>1-7</w:t>
            </w:r>
          </w:p>
        </w:tc>
        <w:tc>
          <w:tcPr>
            <w:tcW w:w="3546" w:type="dxa"/>
          </w:tcPr>
          <w:p w:rsidR="00505BA7" w:rsidRPr="00964894" w:rsidRDefault="00505BA7" w:rsidP="003942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9648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 </w:t>
            </w:r>
            <w:proofErr w:type="spellStart"/>
            <w:r w:rsidRPr="00964894">
              <w:rPr>
                <w:rFonts w:ascii="Times New Roman" w:hAnsi="Times New Roman" w:cs="Times New Roman"/>
                <w:b/>
                <w:sz w:val="16"/>
                <w:szCs w:val="16"/>
              </w:rPr>
              <w:t>модул</w:t>
            </w:r>
            <w:proofErr w:type="spellEnd"/>
            <w:r w:rsidRPr="0096489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ь бойынша 1 межелі</w:t>
            </w:r>
            <w:proofErr w:type="gramStart"/>
            <w:r w:rsidRPr="0096489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к</w:t>
            </w:r>
            <w:proofErr w:type="gramEnd"/>
            <w:r w:rsidRPr="0096489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бақылау</w:t>
            </w:r>
          </w:p>
        </w:tc>
        <w:tc>
          <w:tcPr>
            <w:tcW w:w="819" w:type="dxa"/>
          </w:tcPr>
          <w:p w:rsidR="00505BA7" w:rsidRPr="00964894" w:rsidRDefault="00505BA7" w:rsidP="00394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7" w:type="dxa"/>
          </w:tcPr>
          <w:p w:rsidR="00505BA7" w:rsidRPr="00964894" w:rsidRDefault="00505BA7" w:rsidP="00394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96489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Коллоквиум/ 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ауызша бақылау</w:t>
            </w:r>
          </w:p>
        </w:tc>
        <w:tc>
          <w:tcPr>
            <w:tcW w:w="992" w:type="dxa"/>
          </w:tcPr>
          <w:p w:rsidR="00505BA7" w:rsidRPr="00964894" w:rsidRDefault="00505BA7" w:rsidP="003942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9648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 </w:t>
            </w:r>
            <w:r w:rsidRPr="0096489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апта</w:t>
            </w:r>
          </w:p>
        </w:tc>
      </w:tr>
      <w:tr w:rsidR="00505BA7" w:rsidRPr="00964894" w:rsidTr="008B78FA">
        <w:trPr>
          <w:trHeight w:val="261"/>
        </w:trPr>
        <w:tc>
          <w:tcPr>
            <w:tcW w:w="7306" w:type="dxa"/>
            <w:gridSpan w:val="5"/>
          </w:tcPr>
          <w:p w:rsidR="00B10223" w:rsidRPr="00E35715" w:rsidRDefault="00505BA7" w:rsidP="00E35715">
            <w:pPr>
              <w:spacing w:after="0" w:line="240" w:lineRule="auto"/>
              <w:ind w:hanging="284"/>
              <w:contextualSpacing/>
              <w:rPr>
                <w:rFonts w:asciiTheme="majorHAnsi" w:hAnsiTheme="majorHAnsi" w:cstheme="majorHAnsi"/>
                <w:sz w:val="16"/>
                <w:szCs w:val="16"/>
                <w:lang w:val="kk-KZ"/>
              </w:rPr>
            </w:pPr>
            <w:r w:rsidRPr="0039424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Модуль 2. </w:t>
            </w:r>
            <w:r w:rsidR="00E35715" w:rsidRPr="00E35715">
              <w:rPr>
                <w:rFonts w:asciiTheme="majorHAnsi" w:hAnsiTheme="majorHAnsi" w:cstheme="majorHAnsi"/>
                <w:b/>
                <w:sz w:val="16"/>
                <w:szCs w:val="16"/>
                <w:lang w:val="kk-KZ"/>
              </w:rPr>
              <w:t>XIХ ғасырдағы Батыс Европа -Қазақ  театры</w:t>
            </w:r>
            <w:r w:rsidR="00E35715" w:rsidRPr="00E35715">
              <w:rPr>
                <w:rFonts w:asciiTheme="majorHAnsi" w:hAnsiTheme="majorHAnsi" w:cstheme="majorHAnsi"/>
                <w:sz w:val="16"/>
                <w:szCs w:val="16"/>
                <w:lang w:val="kk-KZ"/>
              </w:rPr>
              <w:t xml:space="preserve"> </w:t>
            </w:r>
          </w:p>
        </w:tc>
      </w:tr>
      <w:tr w:rsidR="00505BA7" w:rsidRPr="00964894" w:rsidTr="008B78FA">
        <w:trPr>
          <w:trHeight w:val="540"/>
        </w:trPr>
        <w:tc>
          <w:tcPr>
            <w:tcW w:w="642" w:type="dxa"/>
          </w:tcPr>
          <w:p w:rsidR="00505BA7" w:rsidRPr="00964894" w:rsidRDefault="00505BA7" w:rsidP="0039424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16"/>
                <w:szCs w:val="16"/>
                <w:lang w:val="kk-KZ"/>
              </w:rPr>
              <w:t>8-11</w:t>
            </w:r>
          </w:p>
        </w:tc>
        <w:tc>
          <w:tcPr>
            <w:tcW w:w="3546" w:type="dxa"/>
          </w:tcPr>
          <w:p w:rsidR="00E35715" w:rsidRPr="00E35715" w:rsidRDefault="00505BA7" w:rsidP="00E35715">
            <w:pPr>
              <w:spacing w:after="0" w:line="240" w:lineRule="auto"/>
              <w:contextualSpacing/>
              <w:jc w:val="both"/>
              <w:rPr>
                <w:rFonts w:asciiTheme="majorHAnsi" w:hAnsiTheme="majorHAnsi" w:cstheme="majorHAnsi"/>
                <w:sz w:val="16"/>
                <w:szCs w:val="16"/>
                <w:lang w:val="kk-KZ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kk-KZ"/>
              </w:rPr>
              <w:t>4.</w:t>
            </w:r>
            <w:r w:rsidRPr="006B4AD4">
              <w:rPr>
                <w:noProof/>
                <w:spacing w:val="5"/>
                <w:lang w:val="kk-KZ"/>
              </w:rPr>
              <w:t xml:space="preserve"> </w:t>
            </w:r>
            <w:r w:rsidR="00E35715" w:rsidRPr="00E35715">
              <w:rPr>
                <w:rFonts w:asciiTheme="majorHAnsi" w:hAnsiTheme="majorHAnsi" w:cstheme="majorHAnsi"/>
                <w:sz w:val="16"/>
                <w:szCs w:val="16"/>
                <w:lang w:val="kk-KZ"/>
              </w:rPr>
              <w:t xml:space="preserve">Орыс театры </w:t>
            </w:r>
          </w:p>
          <w:p w:rsidR="00505BA7" w:rsidRPr="00964894" w:rsidRDefault="00505BA7" w:rsidP="00394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96489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тақырыбында  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глоссарий</w:t>
            </w:r>
            <w:r w:rsidRPr="0096489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жазу</w:t>
            </w:r>
          </w:p>
        </w:tc>
        <w:tc>
          <w:tcPr>
            <w:tcW w:w="819" w:type="dxa"/>
          </w:tcPr>
          <w:p w:rsidR="002A0F8D" w:rsidRPr="00964894" w:rsidRDefault="00C82E80" w:rsidP="0039424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2-11</w:t>
            </w:r>
            <w:r w:rsidR="002A0F8D" w:rsidRPr="0096489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(н)</w:t>
            </w:r>
          </w:p>
          <w:p w:rsidR="00505BA7" w:rsidRPr="00964894" w:rsidRDefault="00C82E80" w:rsidP="00394243">
            <w:pPr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="002A0F8D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8</w:t>
            </w:r>
            <w:r w:rsidR="002A0F8D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-</w:t>
            </w:r>
            <w:r w:rsidR="0073790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36</w:t>
            </w:r>
            <w:r w:rsidR="002A0F8D" w:rsidRPr="0096489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(қ)</w:t>
            </w:r>
          </w:p>
        </w:tc>
        <w:tc>
          <w:tcPr>
            <w:tcW w:w="1307" w:type="dxa"/>
          </w:tcPr>
          <w:p w:rsidR="00505BA7" w:rsidRPr="00964894" w:rsidRDefault="00505BA7" w:rsidP="00394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96489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kk-KZ"/>
              </w:rPr>
              <w:t>Глоссарий</w:t>
            </w:r>
          </w:p>
        </w:tc>
        <w:tc>
          <w:tcPr>
            <w:tcW w:w="992" w:type="dxa"/>
          </w:tcPr>
          <w:p w:rsidR="00505BA7" w:rsidRPr="00964894" w:rsidRDefault="00505BA7" w:rsidP="00394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96489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6489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апта</w:t>
            </w:r>
          </w:p>
          <w:p w:rsidR="00505BA7" w:rsidRPr="00964894" w:rsidRDefault="00505BA7" w:rsidP="00394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05BA7" w:rsidRPr="00964894" w:rsidTr="008B78FA">
        <w:trPr>
          <w:trHeight w:val="540"/>
        </w:trPr>
        <w:tc>
          <w:tcPr>
            <w:tcW w:w="642" w:type="dxa"/>
          </w:tcPr>
          <w:p w:rsidR="00505BA7" w:rsidRDefault="00505BA7" w:rsidP="0039424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16"/>
                <w:szCs w:val="16"/>
                <w:lang w:val="kk-KZ"/>
              </w:rPr>
              <w:t>11-13</w:t>
            </w:r>
          </w:p>
        </w:tc>
        <w:tc>
          <w:tcPr>
            <w:tcW w:w="3546" w:type="dxa"/>
          </w:tcPr>
          <w:p w:rsidR="00505BA7" w:rsidRPr="00964894" w:rsidRDefault="00505BA7" w:rsidP="00394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kk-KZ"/>
              </w:rPr>
              <w:t>5.</w:t>
            </w:r>
            <w:r w:rsidRPr="006B4AD4">
              <w:rPr>
                <w:noProof/>
                <w:spacing w:val="5"/>
                <w:lang w:val="kk-KZ"/>
              </w:rPr>
              <w:t xml:space="preserve"> </w:t>
            </w:r>
            <w:r w:rsidR="00C82E80" w:rsidRPr="00C82E80">
              <w:rPr>
                <w:noProof/>
                <w:sz w:val="16"/>
                <w:szCs w:val="16"/>
                <w:lang w:val="kk-KZ"/>
              </w:rPr>
              <w:t>Қазақтың  сал-серілік өнері</w:t>
            </w:r>
            <w:r w:rsidR="00C82E80">
              <w:rPr>
                <w:rFonts w:asciiTheme="majorHAnsi" w:hAnsiTheme="majorHAnsi" w:cstheme="majorHAnsi"/>
                <w:sz w:val="16"/>
                <w:szCs w:val="16"/>
                <w:lang w:val="kk-KZ"/>
              </w:rPr>
              <w:t xml:space="preserve"> </w:t>
            </w:r>
            <w:r>
              <w:rPr>
                <w:rFonts w:asciiTheme="majorHAnsi" w:hAnsiTheme="majorHAnsi" w:cstheme="majorHAnsi"/>
                <w:sz w:val="16"/>
                <w:szCs w:val="16"/>
                <w:lang w:val="kk-KZ"/>
              </w:rPr>
              <w:t>тақырыбында реферат жазу</w:t>
            </w:r>
          </w:p>
        </w:tc>
        <w:tc>
          <w:tcPr>
            <w:tcW w:w="819" w:type="dxa"/>
          </w:tcPr>
          <w:p w:rsidR="00C82E80" w:rsidRPr="00964894" w:rsidRDefault="00C82E80" w:rsidP="0039424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2-11</w:t>
            </w:r>
            <w:r w:rsidRPr="0096489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(н)</w:t>
            </w:r>
          </w:p>
          <w:p w:rsidR="00505BA7" w:rsidRPr="00964894" w:rsidRDefault="00C82E80" w:rsidP="0039424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18-</w:t>
            </w:r>
            <w:r w:rsidR="0073790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36</w:t>
            </w:r>
            <w:r w:rsidRPr="0096489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(қ)</w:t>
            </w:r>
          </w:p>
        </w:tc>
        <w:tc>
          <w:tcPr>
            <w:tcW w:w="1307" w:type="dxa"/>
          </w:tcPr>
          <w:p w:rsidR="00505BA7" w:rsidRPr="00964894" w:rsidRDefault="00505BA7" w:rsidP="003942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kk-KZ"/>
              </w:rPr>
              <w:t>Реферат (көлемі 10-12</w:t>
            </w:r>
            <w:r w:rsidRPr="00964894">
              <w:rPr>
                <w:rFonts w:ascii="Times New Roman" w:hAnsi="Times New Roman" w:cs="Times New Roman"/>
                <w:bCs/>
                <w:sz w:val="16"/>
                <w:szCs w:val="16"/>
                <w:lang w:val="kk-KZ"/>
              </w:rPr>
              <w:t xml:space="preserve"> бет)</w:t>
            </w:r>
          </w:p>
        </w:tc>
        <w:tc>
          <w:tcPr>
            <w:tcW w:w="992" w:type="dxa"/>
          </w:tcPr>
          <w:p w:rsidR="00505BA7" w:rsidRDefault="00505BA7" w:rsidP="00394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12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апта</w:t>
            </w:r>
            <w:proofErr w:type="spellEnd"/>
          </w:p>
        </w:tc>
      </w:tr>
      <w:tr w:rsidR="00505BA7" w:rsidRPr="00964894" w:rsidTr="008B78FA">
        <w:trPr>
          <w:trHeight w:val="687"/>
        </w:trPr>
        <w:tc>
          <w:tcPr>
            <w:tcW w:w="642" w:type="dxa"/>
          </w:tcPr>
          <w:p w:rsidR="00505BA7" w:rsidRPr="00964894" w:rsidRDefault="00505BA7" w:rsidP="0039424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16"/>
                <w:szCs w:val="16"/>
                <w:lang w:val="kk-KZ"/>
              </w:rPr>
              <w:t>13-15</w:t>
            </w:r>
          </w:p>
        </w:tc>
        <w:tc>
          <w:tcPr>
            <w:tcW w:w="3546" w:type="dxa"/>
          </w:tcPr>
          <w:p w:rsidR="001F61A1" w:rsidRPr="00E35715" w:rsidRDefault="00505BA7" w:rsidP="001F61A1">
            <w:pPr>
              <w:spacing w:after="0" w:line="240" w:lineRule="auto"/>
              <w:contextualSpacing/>
              <w:jc w:val="both"/>
              <w:rPr>
                <w:rFonts w:asciiTheme="majorHAnsi" w:hAnsiTheme="majorHAnsi" w:cstheme="majorHAnsi"/>
                <w:sz w:val="16"/>
                <w:szCs w:val="16"/>
                <w:lang w:val="kk-KZ"/>
              </w:rPr>
            </w:pPr>
            <w:r w:rsidRPr="00687DD5"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lang w:val="kk-KZ"/>
              </w:rPr>
              <w:t>6</w:t>
            </w:r>
            <w:r w:rsidR="001F61A1" w:rsidRPr="00E35715">
              <w:rPr>
                <w:rFonts w:asciiTheme="majorHAnsi" w:hAnsiTheme="majorHAnsi" w:cstheme="majorHAnsi"/>
                <w:sz w:val="16"/>
                <w:szCs w:val="16"/>
                <w:lang w:val="kk-KZ"/>
              </w:rPr>
              <w:t xml:space="preserve"> </w:t>
            </w:r>
            <w:r w:rsidR="001F61A1" w:rsidRPr="00E35715">
              <w:rPr>
                <w:rFonts w:asciiTheme="majorHAnsi" w:hAnsiTheme="majorHAnsi" w:cstheme="majorHAnsi"/>
                <w:sz w:val="16"/>
                <w:szCs w:val="16"/>
                <w:lang w:val="kk-KZ"/>
              </w:rPr>
              <w:t xml:space="preserve">Қазақ театры </w:t>
            </w:r>
          </w:p>
          <w:p w:rsidR="00505BA7" w:rsidRPr="00322D98" w:rsidRDefault="00505BA7" w:rsidP="00394243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lang w:val="kk-KZ"/>
              </w:rPr>
            </w:pPr>
            <w:r w:rsidRPr="00322D98">
              <w:rPr>
                <w:rFonts w:asciiTheme="majorHAnsi" w:hAnsiTheme="majorHAnsi" w:cstheme="majorHAnsi"/>
                <w:sz w:val="16"/>
                <w:szCs w:val="16"/>
                <w:lang w:val="kk-KZ"/>
              </w:rPr>
              <w:t>тақырыбында реферат жазу</w:t>
            </w:r>
          </w:p>
        </w:tc>
        <w:tc>
          <w:tcPr>
            <w:tcW w:w="819" w:type="dxa"/>
          </w:tcPr>
          <w:p w:rsidR="00C82E80" w:rsidRPr="00964894" w:rsidRDefault="00C82E80" w:rsidP="0039424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2-11</w:t>
            </w:r>
            <w:r w:rsidRPr="0096489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(н)</w:t>
            </w:r>
          </w:p>
          <w:p w:rsidR="00505BA7" w:rsidRPr="00964894" w:rsidRDefault="00C82E80" w:rsidP="00394243">
            <w:pPr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  <w:sz w:val="16"/>
                <w:szCs w:val="16"/>
                <w:lang w:val="kk-KZ" w:eastAsia="ko-KR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18-</w:t>
            </w:r>
            <w:r w:rsidR="0073790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36</w:t>
            </w:r>
            <w:r w:rsidRPr="0096489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(қ)</w:t>
            </w:r>
          </w:p>
        </w:tc>
        <w:tc>
          <w:tcPr>
            <w:tcW w:w="1307" w:type="dxa"/>
          </w:tcPr>
          <w:p w:rsidR="00505BA7" w:rsidRPr="00964894" w:rsidRDefault="00505BA7" w:rsidP="003942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kk-KZ"/>
              </w:rPr>
              <w:t>Реферат (көлемі 10-12</w:t>
            </w:r>
            <w:r w:rsidRPr="00964894">
              <w:rPr>
                <w:rFonts w:ascii="Times New Roman" w:hAnsi="Times New Roman" w:cs="Times New Roman"/>
                <w:bCs/>
                <w:sz w:val="16"/>
                <w:szCs w:val="16"/>
                <w:lang w:val="kk-KZ"/>
              </w:rPr>
              <w:t xml:space="preserve"> бет)</w:t>
            </w:r>
          </w:p>
        </w:tc>
        <w:tc>
          <w:tcPr>
            <w:tcW w:w="992" w:type="dxa"/>
          </w:tcPr>
          <w:p w:rsidR="00505BA7" w:rsidRPr="00964894" w:rsidRDefault="00505BA7" w:rsidP="00394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14</w:t>
            </w:r>
            <w:r w:rsidRPr="0096489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6489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апта</w:t>
            </w:r>
          </w:p>
          <w:p w:rsidR="00505BA7" w:rsidRPr="00964894" w:rsidRDefault="00505BA7" w:rsidP="00394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05BA7" w:rsidRPr="00964894" w:rsidTr="008B78FA">
        <w:trPr>
          <w:trHeight w:val="317"/>
        </w:trPr>
        <w:tc>
          <w:tcPr>
            <w:tcW w:w="642" w:type="dxa"/>
          </w:tcPr>
          <w:p w:rsidR="00505BA7" w:rsidRPr="00964894" w:rsidRDefault="00505BA7" w:rsidP="0039424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16"/>
                <w:szCs w:val="16"/>
                <w:lang w:val="kk-KZ"/>
              </w:rPr>
              <w:t>8-15</w:t>
            </w:r>
          </w:p>
        </w:tc>
        <w:tc>
          <w:tcPr>
            <w:tcW w:w="3546" w:type="dxa"/>
          </w:tcPr>
          <w:p w:rsidR="00505BA7" w:rsidRPr="00964894" w:rsidRDefault="00505BA7" w:rsidP="003942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9648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 </w:t>
            </w:r>
            <w:r w:rsidRPr="0096489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межелік </w:t>
            </w:r>
            <w:proofErr w:type="gramStart"/>
            <w:r w:rsidRPr="0096489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ба</w:t>
            </w:r>
            <w:proofErr w:type="gramEnd"/>
            <w:r w:rsidRPr="0096489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қылау</w:t>
            </w:r>
          </w:p>
        </w:tc>
        <w:tc>
          <w:tcPr>
            <w:tcW w:w="819" w:type="dxa"/>
          </w:tcPr>
          <w:p w:rsidR="00505BA7" w:rsidRPr="00964894" w:rsidRDefault="00505BA7" w:rsidP="00394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7" w:type="dxa"/>
          </w:tcPr>
          <w:p w:rsidR="00505BA7" w:rsidRPr="00964894" w:rsidRDefault="00505BA7" w:rsidP="00394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96489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Коллоквиум/ 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ауызша бақылау</w:t>
            </w:r>
          </w:p>
        </w:tc>
        <w:tc>
          <w:tcPr>
            <w:tcW w:w="992" w:type="dxa"/>
          </w:tcPr>
          <w:p w:rsidR="00505BA7" w:rsidRPr="00964894" w:rsidRDefault="00505BA7" w:rsidP="003942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9648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15 </w:t>
            </w:r>
            <w:r w:rsidRPr="0096489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апта</w:t>
            </w:r>
          </w:p>
        </w:tc>
      </w:tr>
    </w:tbl>
    <w:p w:rsidR="00AB0594" w:rsidRDefault="00AB0594" w:rsidP="00AB0594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  <w:lang w:val="kk-KZ"/>
        </w:rPr>
      </w:pPr>
      <w:r>
        <w:rPr>
          <w:rFonts w:ascii="Times New Roman" w:hAnsi="Times New Roman" w:cs="Times New Roman"/>
          <w:b/>
          <w:sz w:val="18"/>
          <w:szCs w:val="18"/>
          <w:lang w:val="kk-KZ"/>
        </w:rPr>
        <w:t>3.4</w:t>
      </w:r>
      <w:r w:rsidRPr="00F4152B">
        <w:rPr>
          <w:rFonts w:ascii="Times New Roman" w:hAnsi="Times New Roman" w:cs="Times New Roman"/>
          <w:b/>
          <w:sz w:val="18"/>
          <w:szCs w:val="18"/>
          <w:lang w:val="kk-KZ"/>
        </w:rPr>
        <w:t>. Тапсырмаларды  орындау  және  тапсыру  кестесі</w:t>
      </w:r>
    </w:p>
    <w:tbl>
      <w:tblPr>
        <w:tblpPr w:leftFromText="180" w:rightFromText="180" w:vertAnchor="page" w:horzAnchor="margin" w:tblpY="7489"/>
        <w:tblW w:w="7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487"/>
        <w:gridCol w:w="470"/>
        <w:gridCol w:w="423"/>
        <w:gridCol w:w="431"/>
        <w:gridCol w:w="425"/>
        <w:gridCol w:w="425"/>
        <w:gridCol w:w="410"/>
        <w:gridCol w:w="441"/>
        <w:gridCol w:w="41"/>
        <w:gridCol w:w="384"/>
        <w:gridCol w:w="425"/>
        <w:gridCol w:w="420"/>
        <w:gridCol w:w="431"/>
        <w:gridCol w:w="49"/>
        <w:gridCol w:w="376"/>
        <w:gridCol w:w="425"/>
        <w:gridCol w:w="426"/>
      </w:tblGrid>
      <w:tr w:rsidR="001F61A1" w:rsidRPr="0014087C" w:rsidTr="00600D8A">
        <w:trPr>
          <w:cantSplit/>
          <w:trHeight w:val="27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4"/>
                <w:szCs w:val="14"/>
                <w:lang w:val="kk-KZ"/>
              </w:rPr>
            </w:pPr>
            <w:r w:rsidRPr="0014087C">
              <w:rPr>
                <w:color w:val="000000"/>
                <w:sz w:val="14"/>
                <w:szCs w:val="14"/>
                <w:lang w:val="kk-KZ"/>
              </w:rPr>
              <w:t xml:space="preserve">Айы </w:t>
            </w: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jc w:val="both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қыркүйек</w:t>
            </w: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tabs>
                <w:tab w:val="center" w:pos="1019"/>
              </w:tabs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қазан</w:t>
            </w:r>
          </w:p>
        </w:tc>
        <w:tc>
          <w:tcPr>
            <w:tcW w:w="1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қараша</w:t>
            </w:r>
          </w:p>
        </w:tc>
        <w:tc>
          <w:tcPr>
            <w:tcW w:w="1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желтоқсан</w:t>
            </w:r>
          </w:p>
        </w:tc>
      </w:tr>
      <w:tr w:rsidR="001F61A1" w:rsidRPr="0014087C" w:rsidTr="00600D8A">
        <w:trPr>
          <w:cantSplit/>
          <w:trHeight w:val="891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jc w:val="center"/>
              <w:rPr>
                <w:color w:val="000000"/>
                <w:sz w:val="14"/>
                <w:szCs w:val="14"/>
                <w:lang w:val="kk-KZ"/>
              </w:rPr>
            </w:pPr>
            <w:r w:rsidRPr="0014087C">
              <w:rPr>
                <w:color w:val="000000"/>
                <w:sz w:val="14"/>
                <w:szCs w:val="14"/>
                <w:lang w:val="kk-KZ"/>
              </w:rPr>
              <w:t xml:space="preserve">Уақыты </w:t>
            </w:r>
          </w:p>
          <w:p w:rsidR="001F61A1" w:rsidRPr="0014087C" w:rsidRDefault="001F61A1" w:rsidP="00600D8A">
            <w:pPr>
              <w:spacing w:after="0" w:line="240" w:lineRule="auto"/>
              <w:jc w:val="center"/>
              <w:rPr>
                <w:color w:val="000000"/>
                <w:sz w:val="14"/>
                <w:szCs w:val="14"/>
                <w:lang w:val="kk-KZ"/>
              </w:rPr>
            </w:pPr>
          </w:p>
          <w:p w:rsidR="001F61A1" w:rsidRPr="0014087C" w:rsidRDefault="001F61A1" w:rsidP="00600D8A">
            <w:pPr>
              <w:spacing w:after="0" w:line="240" w:lineRule="auto"/>
              <w:jc w:val="center"/>
              <w:rPr>
                <w:color w:val="000000"/>
                <w:sz w:val="14"/>
                <w:szCs w:val="14"/>
                <w:lang w:val="kk-KZ"/>
              </w:rPr>
            </w:pPr>
          </w:p>
          <w:p w:rsidR="001F61A1" w:rsidRPr="0014087C" w:rsidRDefault="001F61A1" w:rsidP="00600D8A">
            <w:pPr>
              <w:spacing w:after="0" w:line="240" w:lineRule="auto"/>
              <w:jc w:val="center"/>
              <w:rPr>
                <w:color w:val="000000"/>
                <w:sz w:val="14"/>
                <w:szCs w:val="14"/>
                <w:lang w:val="kk-KZ"/>
              </w:rPr>
            </w:pPr>
          </w:p>
          <w:p w:rsidR="001F61A1" w:rsidRPr="0014087C" w:rsidRDefault="001F61A1" w:rsidP="00600D8A">
            <w:pPr>
              <w:spacing w:after="0" w:line="240" w:lineRule="auto"/>
              <w:jc w:val="center"/>
              <w:rPr>
                <w:b/>
                <w:color w:val="000000"/>
                <w:sz w:val="14"/>
                <w:szCs w:val="14"/>
                <w:lang w:val="kk-KZ" w:eastAsia="zh-CN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61A1" w:rsidRPr="008D2348" w:rsidRDefault="001F61A1" w:rsidP="00600D8A">
            <w:pPr>
              <w:spacing w:after="0" w:line="240" w:lineRule="auto"/>
              <w:ind w:left="113" w:right="113"/>
              <w:rPr>
                <w:sz w:val="14"/>
                <w:szCs w:val="14"/>
                <w:lang w:val="en-US"/>
              </w:rPr>
            </w:pPr>
            <w:r w:rsidRPr="000F29DA">
              <w:rPr>
                <w:sz w:val="14"/>
                <w:szCs w:val="14"/>
              </w:rPr>
              <w:t>01-04.09.1</w:t>
            </w: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61A1" w:rsidRPr="008D2348" w:rsidRDefault="001F61A1" w:rsidP="00600D8A">
            <w:pPr>
              <w:spacing w:after="0" w:line="240" w:lineRule="auto"/>
              <w:ind w:left="113" w:right="113"/>
              <w:rPr>
                <w:sz w:val="14"/>
                <w:szCs w:val="14"/>
                <w:lang w:val="en-US"/>
              </w:rPr>
            </w:pPr>
            <w:r w:rsidRPr="000F29DA">
              <w:rPr>
                <w:sz w:val="14"/>
                <w:szCs w:val="14"/>
                <w:lang w:val="kk-KZ"/>
              </w:rPr>
              <w:t>07-11.09.1</w:t>
            </w: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61A1" w:rsidRPr="008D2348" w:rsidRDefault="001F61A1" w:rsidP="00600D8A">
            <w:pPr>
              <w:spacing w:after="0" w:line="240" w:lineRule="auto"/>
              <w:ind w:left="113" w:right="113"/>
              <w:rPr>
                <w:sz w:val="14"/>
                <w:szCs w:val="14"/>
                <w:lang w:val="en-US"/>
              </w:rPr>
            </w:pPr>
            <w:r w:rsidRPr="000F29DA">
              <w:rPr>
                <w:sz w:val="14"/>
                <w:szCs w:val="14"/>
                <w:lang w:val="kk-KZ"/>
              </w:rPr>
              <w:t>14.-18.09.1</w:t>
            </w: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61A1" w:rsidRPr="008D2348" w:rsidRDefault="001F61A1" w:rsidP="00600D8A">
            <w:pPr>
              <w:spacing w:after="0" w:line="240" w:lineRule="auto"/>
              <w:ind w:left="113" w:right="113"/>
              <w:rPr>
                <w:sz w:val="14"/>
                <w:szCs w:val="14"/>
                <w:lang w:val="en-US"/>
              </w:rPr>
            </w:pPr>
            <w:r w:rsidRPr="000F29DA">
              <w:rPr>
                <w:sz w:val="14"/>
                <w:szCs w:val="14"/>
                <w:lang w:val="kk-KZ"/>
              </w:rPr>
              <w:t>21.-25.09.1</w:t>
            </w: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61A1" w:rsidRPr="008D2348" w:rsidRDefault="001F61A1" w:rsidP="00600D8A">
            <w:pPr>
              <w:spacing w:after="0" w:line="240" w:lineRule="auto"/>
              <w:ind w:left="113" w:right="113"/>
              <w:rPr>
                <w:sz w:val="14"/>
                <w:szCs w:val="14"/>
                <w:lang w:val="en-US"/>
              </w:rPr>
            </w:pPr>
            <w:r w:rsidRPr="000F29DA">
              <w:rPr>
                <w:sz w:val="14"/>
                <w:szCs w:val="14"/>
                <w:lang w:val="kk-KZ"/>
              </w:rPr>
              <w:t>28-02.10.1</w:t>
            </w: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61A1" w:rsidRPr="008D2348" w:rsidRDefault="001F61A1" w:rsidP="00600D8A">
            <w:pPr>
              <w:spacing w:after="0" w:line="240" w:lineRule="auto"/>
              <w:ind w:left="113" w:right="113"/>
              <w:rPr>
                <w:sz w:val="14"/>
                <w:szCs w:val="14"/>
                <w:lang w:val="en-US"/>
              </w:rPr>
            </w:pPr>
            <w:r w:rsidRPr="000F29DA">
              <w:rPr>
                <w:sz w:val="14"/>
                <w:szCs w:val="14"/>
                <w:lang w:val="kk-KZ"/>
              </w:rPr>
              <w:t>05-09.10.1</w:t>
            </w: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61A1" w:rsidRPr="008D2348" w:rsidRDefault="001F61A1" w:rsidP="00600D8A">
            <w:pPr>
              <w:spacing w:after="0" w:line="240" w:lineRule="auto"/>
              <w:ind w:left="113" w:right="113"/>
              <w:rPr>
                <w:sz w:val="14"/>
                <w:szCs w:val="14"/>
                <w:lang w:val="en-US"/>
              </w:rPr>
            </w:pPr>
            <w:r w:rsidRPr="000F29DA">
              <w:rPr>
                <w:sz w:val="14"/>
                <w:szCs w:val="14"/>
                <w:lang w:val="kk-KZ"/>
              </w:rPr>
              <w:t>12-16.10.1</w:t>
            </w: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61A1" w:rsidRPr="008D2348" w:rsidRDefault="001F61A1" w:rsidP="00600D8A">
            <w:pPr>
              <w:spacing w:after="0" w:line="240" w:lineRule="auto"/>
              <w:ind w:left="113" w:right="113"/>
              <w:rPr>
                <w:sz w:val="14"/>
                <w:szCs w:val="14"/>
                <w:lang w:val="en-US"/>
              </w:rPr>
            </w:pPr>
            <w:r w:rsidRPr="000F29DA">
              <w:rPr>
                <w:sz w:val="14"/>
                <w:szCs w:val="14"/>
                <w:lang w:val="kk-KZ"/>
              </w:rPr>
              <w:t>19-23.10.1</w:t>
            </w: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61A1" w:rsidRPr="008D2348" w:rsidRDefault="001F61A1" w:rsidP="00600D8A">
            <w:pPr>
              <w:spacing w:after="0" w:line="240" w:lineRule="auto"/>
              <w:ind w:left="113" w:right="113"/>
              <w:rPr>
                <w:sz w:val="14"/>
                <w:szCs w:val="14"/>
                <w:lang w:val="en-US"/>
              </w:rPr>
            </w:pPr>
            <w:r w:rsidRPr="000F29DA">
              <w:rPr>
                <w:sz w:val="14"/>
                <w:szCs w:val="14"/>
              </w:rPr>
              <w:t>26-30.10.1</w:t>
            </w: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61A1" w:rsidRPr="008D2348" w:rsidRDefault="001F61A1" w:rsidP="00600D8A">
            <w:pPr>
              <w:spacing w:after="0" w:line="240" w:lineRule="auto"/>
              <w:ind w:left="113" w:right="113"/>
              <w:rPr>
                <w:sz w:val="14"/>
                <w:szCs w:val="14"/>
                <w:lang w:val="en-US"/>
              </w:rPr>
            </w:pPr>
            <w:r w:rsidRPr="000F29DA">
              <w:rPr>
                <w:sz w:val="14"/>
                <w:szCs w:val="14"/>
                <w:lang w:val="kk-KZ"/>
              </w:rPr>
              <w:t>02-06.11.1</w:t>
            </w: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61A1" w:rsidRPr="008D2348" w:rsidRDefault="001F61A1" w:rsidP="00600D8A">
            <w:pPr>
              <w:spacing w:after="0" w:line="240" w:lineRule="auto"/>
              <w:ind w:left="113" w:right="113"/>
              <w:rPr>
                <w:sz w:val="14"/>
                <w:szCs w:val="14"/>
                <w:lang w:val="en-US"/>
              </w:rPr>
            </w:pPr>
            <w:r w:rsidRPr="000F29DA">
              <w:rPr>
                <w:sz w:val="14"/>
                <w:szCs w:val="14"/>
                <w:lang w:val="kk-KZ"/>
              </w:rPr>
              <w:t>09-13.11.1</w:t>
            </w: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61A1" w:rsidRPr="008D2348" w:rsidRDefault="001F61A1" w:rsidP="00600D8A">
            <w:pPr>
              <w:spacing w:after="0" w:line="240" w:lineRule="auto"/>
              <w:ind w:left="113" w:right="113"/>
              <w:rPr>
                <w:sz w:val="14"/>
                <w:szCs w:val="14"/>
                <w:lang w:val="en-US"/>
              </w:rPr>
            </w:pPr>
            <w:r w:rsidRPr="000F29DA">
              <w:rPr>
                <w:sz w:val="14"/>
                <w:szCs w:val="14"/>
                <w:lang w:val="kk-KZ"/>
              </w:rPr>
              <w:t>16-20.11.1</w:t>
            </w: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61A1" w:rsidRPr="008D2348" w:rsidRDefault="001F61A1" w:rsidP="00600D8A">
            <w:pPr>
              <w:spacing w:after="0" w:line="240" w:lineRule="auto"/>
              <w:ind w:left="113" w:right="113"/>
              <w:rPr>
                <w:sz w:val="14"/>
                <w:szCs w:val="14"/>
                <w:lang w:val="en-US"/>
              </w:rPr>
            </w:pPr>
            <w:r w:rsidRPr="000F29DA">
              <w:rPr>
                <w:sz w:val="14"/>
                <w:szCs w:val="14"/>
                <w:lang w:val="kk-KZ"/>
              </w:rPr>
              <w:t>23-27.11.1</w:t>
            </w: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61A1" w:rsidRPr="008D2348" w:rsidRDefault="001F61A1" w:rsidP="00600D8A">
            <w:pPr>
              <w:spacing w:after="0" w:line="240" w:lineRule="auto"/>
              <w:ind w:left="113" w:right="113"/>
              <w:rPr>
                <w:sz w:val="14"/>
                <w:szCs w:val="14"/>
                <w:lang w:val="en-US"/>
              </w:rPr>
            </w:pPr>
            <w:r w:rsidRPr="000F29DA">
              <w:rPr>
                <w:sz w:val="14"/>
                <w:szCs w:val="14"/>
                <w:lang w:val="kk-KZ"/>
              </w:rPr>
              <w:t>30-04.12.1</w:t>
            </w: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61A1" w:rsidRPr="008D2348" w:rsidRDefault="001F61A1" w:rsidP="00600D8A">
            <w:pPr>
              <w:spacing w:after="0" w:line="240" w:lineRule="auto"/>
              <w:ind w:left="113" w:right="113"/>
              <w:rPr>
                <w:sz w:val="14"/>
                <w:szCs w:val="14"/>
                <w:lang w:val="en-US"/>
              </w:rPr>
            </w:pPr>
            <w:r w:rsidRPr="000F29DA">
              <w:rPr>
                <w:sz w:val="14"/>
                <w:szCs w:val="14"/>
                <w:lang w:val="kk-KZ"/>
              </w:rPr>
              <w:t>07-11.01.ё</w:t>
            </w:r>
            <w:r>
              <w:rPr>
                <w:sz w:val="14"/>
                <w:szCs w:val="14"/>
                <w:lang w:val="en-US"/>
              </w:rPr>
              <w:t>6</w:t>
            </w:r>
          </w:p>
        </w:tc>
      </w:tr>
      <w:tr w:rsidR="001F61A1" w:rsidRPr="0014087C" w:rsidTr="00600D8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Апта тапсырма-лары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1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3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6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b/>
                <w:sz w:val="12"/>
                <w:szCs w:val="12"/>
                <w:lang w:val="kk-KZ" w:eastAsia="zh-CN"/>
              </w:rPr>
            </w:pPr>
            <w:r w:rsidRPr="0014087C">
              <w:rPr>
                <w:b/>
                <w:sz w:val="12"/>
                <w:szCs w:val="12"/>
                <w:lang w:val="kk-KZ"/>
              </w:rPr>
              <w:t>7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10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ind w:left="-19" w:hanging="19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11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12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b/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b/>
                <w:color w:val="000000"/>
                <w:sz w:val="12"/>
                <w:szCs w:val="12"/>
                <w:lang w:val="kk-KZ"/>
              </w:rPr>
              <w:t>15</w:t>
            </w:r>
          </w:p>
        </w:tc>
      </w:tr>
      <w:tr w:rsidR="001F61A1" w:rsidRPr="0014087C" w:rsidTr="00600D8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Кіріспе</w:t>
            </w:r>
          </w:p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бақылау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100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b/>
                <w:sz w:val="12"/>
                <w:szCs w:val="12"/>
                <w:lang w:val="kk-KZ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b/>
                <w:color w:val="000000"/>
                <w:sz w:val="12"/>
                <w:szCs w:val="12"/>
                <w:lang w:val="kk-KZ"/>
              </w:rPr>
            </w:pPr>
          </w:p>
        </w:tc>
      </w:tr>
      <w:tr w:rsidR="001F61A1" w:rsidRPr="0014087C" w:rsidTr="00600D8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Дәріс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b/>
                <w:sz w:val="12"/>
                <w:szCs w:val="12"/>
                <w:lang w:val="kk-KZ" w:eastAsia="zh-CN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b/>
                <w:color w:val="000000"/>
                <w:sz w:val="12"/>
                <w:szCs w:val="12"/>
                <w:lang w:val="kk-KZ" w:eastAsia="zh-CN"/>
              </w:rPr>
            </w:pPr>
          </w:p>
        </w:tc>
      </w:tr>
      <w:tr w:rsidR="001F61A1" w:rsidRPr="0014087C" w:rsidTr="00600D8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Практика</w:t>
            </w:r>
          </w:p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лық сабақ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r w:rsidRPr="0014087C">
              <w:rPr>
                <w:color w:val="000000"/>
                <w:sz w:val="12"/>
                <w:szCs w:val="12"/>
                <w:lang w:val="kk-KZ"/>
              </w:rPr>
              <w:t>100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r w:rsidRPr="0014087C">
              <w:rPr>
                <w:color w:val="000000"/>
                <w:sz w:val="12"/>
                <w:szCs w:val="12"/>
                <w:lang w:val="kk-KZ"/>
              </w:rPr>
              <w:t>100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r w:rsidRPr="0014087C">
              <w:rPr>
                <w:color w:val="000000"/>
                <w:sz w:val="12"/>
                <w:szCs w:val="12"/>
                <w:lang w:val="kk-KZ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r w:rsidRPr="0014087C">
              <w:rPr>
                <w:color w:val="000000"/>
                <w:sz w:val="12"/>
                <w:szCs w:val="12"/>
                <w:lang w:val="kk-KZ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r w:rsidRPr="0014087C">
              <w:rPr>
                <w:color w:val="000000"/>
                <w:sz w:val="12"/>
                <w:szCs w:val="12"/>
                <w:lang w:val="kk-KZ"/>
              </w:rPr>
              <w:t>100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r w:rsidRPr="0014087C">
              <w:rPr>
                <w:color w:val="000000"/>
                <w:sz w:val="12"/>
                <w:szCs w:val="12"/>
                <w:lang w:val="kk-KZ"/>
              </w:rPr>
              <w:t>100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r w:rsidRPr="0014087C">
              <w:rPr>
                <w:color w:val="000000"/>
                <w:sz w:val="12"/>
                <w:szCs w:val="12"/>
                <w:lang w:val="kk-KZ"/>
              </w:rPr>
              <w:t>100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r w:rsidRPr="0014087C">
              <w:rPr>
                <w:color w:val="000000"/>
                <w:sz w:val="12"/>
                <w:szCs w:val="12"/>
                <w:lang w:val="kk-KZ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r w:rsidRPr="0014087C">
              <w:rPr>
                <w:color w:val="000000"/>
                <w:sz w:val="12"/>
                <w:szCs w:val="12"/>
                <w:lang w:val="kk-KZ"/>
              </w:rPr>
              <w:t>100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r w:rsidRPr="0014087C">
              <w:rPr>
                <w:color w:val="000000"/>
                <w:sz w:val="12"/>
                <w:szCs w:val="12"/>
                <w:lang w:val="kk-KZ"/>
              </w:rPr>
              <w:t>100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r w:rsidRPr="0014087C">
              <w:rPr>
                <w:color w:val="000000"/>
                <w:sz w:val="12"/>
                <w:szCs w:val="12"/>
                <w:lang w:val="kk-KZ"/>
              </w:rPr>
              <w:t>100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r w:rsidRPr="0014087C">
              <w:rPr>
                <w:color w:val="000000"/>
                <w:sz w:val="12"/>
                <w:szCs w:val="12"/>
                <w:lang w:val="kk-KZ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r w:rsidRPr="0014087C">
              <w:rPr>
                <w:color w:val="000000"/>
                <w:sz w:val="12"/>
                <w:szCs w:val="12"/>
                <w:lang w:val="kk-KZ"/>
              </w:rPr>
              <w:t>100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b/>
                <w:color w:val="000000"/>
                <w:sz w:val="12"/>
                <w:szCs w:val="12"/>
                <w:lang w:val="kk-KZ" w:eastAsia="zh-CN"/>
              </w:rPr>
            </w:pPr>
          </w:p>
        </w:tc>
      </w:tr>
      <w:tr w:rsidR="001F61A1" w:rsidRPr="0014087C" w:rsidTr="00600D8A">
        <w:trPr>
          <w:trHeight w:val="186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Жеке сабақ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100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100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b/>
                <w:sz w:val="12"/>
                <w:szCs w:val="12"/>
                <w:lang w:val="kk-KZ" w:eastAsia="zh-CN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100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100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100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b/>
                <w:color w:val="000000"/>
                <w:sz w:val="12"/>
                <w:szCs w:val="12"/>
                <w:lang w:val="kk-KZ" w:eastAsia="zh-CN"/>
              </w:rPr>
            </w:pPr>
          </w:p>
        </w:tc>
      </w:tr>
      <w:tr w:rsidR="001F61A1" w:rsidRPr="0014087C" w:rsidTr="00600D8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ind w:right="-97"/>
              <w:rPr>
                <w:color w:val="000000"/>
                <w:sz w:val="12"/>
                <w:szCs w:val="12"/>
                <w:lang w:val="kk-KZ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 xml:space="preserve">СӨЖ 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100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100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b/>
                <w:sz w:val="12"/>
                <w:szCs w:val="12"/>
                <w:lang w:val="kk-KZ" w:eastAsia="zh-CN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100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100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100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b/>
                <w:color w:val="000000"/>
                <w:sz w:val="12"/>
                <w:szCs w:val="12"/>
                <w:lang w:val="kk-KZ" w:eastAsia="zh-CN"/>
              </w:rPr>
            </w:pPr>
          </w:p>
        </w:tc>
      </w:tr>
      <w:tr w:rsidR="001F61A1" w:rsidRPr="0014087C" w:rsidTr="00600D8A">
        <w:trPr>
          <w:trHeight w:val="34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Межелік нүктелер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1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b/>
                <w:sz w:val="12"/>
                <w:szCs w:val="12"/>
                <w:lang w:val="kk-KZ" w:eastAsia="zh-CN"/>
              </w:rPr>
            </w:pPr>
            <w:r w:rsidRPr="0014087C">
              <w:rPr>
                <w:b/>
                <w:sz w:val="12"/>
                <w:szCs w:val="12"/>
                <w:lang w:val="kk-KZ"/>
              </w:rPr>
              <w:t>3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b/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b/>
                <w:color w:val="000000"/>
                <w:sz w:val="12"/>
                <w:szCs w:val="12"/>
                <w:lang w:val="kk-KZ"/>
              </w:rPr>
              <w:t>6</w:t>
            </w:r>
          </w:p>
        </w:tc>
      </w:tr>
      <w:tr w:rsidR="001F61A1" w:rsidRPr="0014087C" w:rsidTr="00600D8A">
        <w:trPr>
          <w:trHeight w:val="27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Межелік бақылау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b/>
                <w:sz w:val="12"/>
                <w:szCs w:val="12"/>
                <w:lang w:val="kk-KZ"/>
              </w:rPr>
            </w:pPr>
            <w:r w:rsidRPr="0014087C">
              <w:rPr>
                <w:b/>
                <w:sz w:val="12"/>
                <w:szCs w:val="12"/>
                <w:lang w:val="kk-KZ"/>
              </w:rPr>
              <w:t>100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b/>
                <w:color w:val="000000"/>
                <w:sz w:val="12"/>
                <w:szCs w:val="12"/>
                <w:lang w:val="kk-KZ"/>
              </w:rPr>
            </w:pPr>
            <w:r w:rsidRPr="0014087C">
              <w:rPr>
                <w:b/>
                <w:color w:val="000000"/>
                <w:sz w:val="12"/>
                <w:szCs w:val="12"/>
                <w:lang w:val="kk-KZ"/>
              </w:rPr>
              <w:t>100</w:t>
            </w:r>
          </w:p>
        </w:tc>
      </w:tr>
      <w:tr w:rsidR="001F61A1" w:rsidRPr="0014087C" w:rsidTr="00600D8A">
        <w:trPr>
          <w:trHeight w:val="28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Пайыздық бағалау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ind w:right="-21" w:hanging="119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ind w:right="-21" w:hanging="119"/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ind w:right="-21" w:hanging="119"/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100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ind w:right="-74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ind w:right="-74"/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ind w:right="-74"/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ind w:left="-108" w:right="-108" w:firstLine="108"/>
              <w:rPr>
                <w:b/>
                <w:sz w:val="12"/>
                <w:szCs w:val="12"/>
                <w:lang w:val="kk-KZ" w:eastAsia="zh-CN"/>
              </w:rPr>
            </w:pPr>
            <w:r w:rsidRPr="0014087C">
              <w:rPr>
                <w:b/>
                <w:sz w:val="12"/>
                <w:szCs w:val="12"/>
                <w:lang w:val="kk-KZ"/>
              </w:rPr>
              <w:t>100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ind w:right="-117"/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ind w:right="-117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ind w:right="-108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100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ind w:right="-38"/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ind w:right="-38"/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ind w:right="-38"/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ind w:right="-38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b/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b/>
                <w:color w:val="000000"/>
                <w:sz w:val="12"/>
                <w:szCs w:val="12"/>
                <w:lang w:val="kk-KZ"/>
              </w:rPr>
              <w:t>100</w:t>
            </w:r>
          </w:p>
        </w:tc>
      </w:tr>
      <w:tr w:rsidR="001F61A1" w:rsidRPr="0014087C" w:rsidTr="00600D8A">
        <w:trPr>
          <w:trHeight w:val="32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ind w:right="-97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/>
              </w:rPr>
              <w:t>Балдық  бағалау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ind w:right="-108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 w:eastAsia="zh-CN"/>
              </w:rPr>
              <w:t>10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 w:eastAsia="zh-CN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ind w:right="-7" w:hanging="108"/>
              <w:rPr>
                <w:b/>
                <w:sz w:val="12"/>
                <w:szCs w:val="12"/>
                <w:lang w:val="kk-KZ" w:eastAsia="zh-CN"/>
              </w:rPr>
            </w:pPr>
            <w:r w:rsidRPr="0014087C">
              <w:rPr>
                <w:b/>
                <w:sz w:val="12"/>
                <w:szCs w:val="12"/>
                <w:lang w:val="kk-KZ"/>
              </w:rPr>
              <w:t xml:space="preserve"> 30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ind w:right="-27" w:hanging="108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 w:eastAsia="zh-CN"/>
              </w:rPr>
              <w:t xml:space="preserve">    40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ind w:right="-108"/>
              <w:rPr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color w:val="000000"/>
                <w:sz w:val="12"/>
                <w:szCs w:val="12"/>
                <w:lang w:val="kk-KZ" w:eastAsia="zh-CN"/>
              </w:rP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color w:val="000000"/>
                <w:sz w:val="12"/>
                <w:szCs w:val="12"/>
                <w:lang w:val="kk-KZ" w:eastAsia="zh-C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A1" w:rsidRPr="0014087C" w:rsidRDefault="001F61A1" w:rsidP="00600D8A">
            <w:pPr>
              <w:spacing w:after="0" w:line="240" w:lineRule="auto"/>
              <w:rPr>
                <w:b/>
                <w:color w:val="000000"/>
                <w:sz w:val="12"/>
                <w:szCs w:val="12"/>
                <w:lang w:val="kk-KZ" w:eastAsia="zh-CN"/>
              </w:rPr>
            </w:pPr>
            <w:r w:rsidRPr="0014087C">
              <w:rPr>
                <w:b/>
                <w:color w:val="000000"/>
                <w:sz w:val="12"/>
                <w:szCs w:val="12"/>
                <w:lang w:val="kk-KZ"/>
              </w:rPr>
              <w:t>60</w:t>
            </w:r>
          </w:p>
        </w:tc>
      </w:tr>
    </w:tbl>
    <w:p w:rsidR="008B78FA" w:rsidRPr="00F32A9A" w:rsidRDefault="008B78FA" w:rsidP="008B78FA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  <w:lang w:val="kk-KZ"/>
        </w:rPr>
      </w:pPr>
      <w:r w:rsidRPr="00F32A9A">
        <w:rPr>
          <w:rFonts w:ascii="Times New Roman" w:hAnsi="Times New Roman" w:cs="Times New Roman"/>
          <w:b/>
          <w:sz w:val="18"/>
          <w:szCs w:val="18"/>
          <w:lang w:val="kk-KZ"/>
        </w:rPr>
        <w:t xml:space="preserve">4. </w:t>
      </w:r>
      <w:r w:rsidRPr="00AF24A2">
        <w:rPr>
          <w:rFonts w:ascii="Times New Roman" w:hAnsi="Times New Roman" w:cs="Times New Roman"/>
          <w:b/>
          <w:sz w:val="18"/>
          <w:szCs w:val="18"/>
          <w:lang w:val="kk-KZ"/>
        </w:rPr>
        <w:t xml:space="preserve">Қысқаша ұйымдастыру-әдістемелік сипаттама </w:t>
      </w:r>
      <w:r w:rsidRPr="00F32A9A">
        <w:rPr>
          <w:rFonts w:ascii="Times New Roman" w:hAnsi="Times New Roman" w:cs="Times New Roman"/>
          <w:b/>
          <w:sz w:val="18"/>
          <w:szCs w:val="18"/>
          <w:lang w:val="kk-KZ"/>
        </w:rPr>
        <w:t>(</w:t>
      </w:r>
      <w:r w:rsidRPr="00AF24A2">
        <w:rPr>
          <w:rFonts w:ascii="Times New Roman" w:hAnsi="Times New Roman" w:cs="Times New Roman"/>
          <w:b/>
          <w:sz w:val="18"/>
          <w:szCs w:val="18"/>
          <w:lang w:val="kk-KZ"/>
        </w:rPr>
        <w:t>оқытудың негізгі түрлері мен әдістері және оқу нәтижелерін бақылау, оқытушы талаптары, курс саясаты мен үрдістері)</w:t>
      </w:r>
      <w:r w:rsidRPr="00F32A9A">
        <w:rPr>
          <w:rFonts w:ascii="Times New Roman" w:hAnsi="Times New Roman" w:cs="Times New Roman"/>
          <w:b/>
          <w:sz w:val="18"/>
          <w:szCs w:val="18"/>
          <w:lang w:val="kk-KZ"/>
        </w:rPr>
        <w:t>:</w:t>
      </w:r>
    </w:p>
    <w:p w:rsidR="008B78FA" w:rsidRPr="009110E6" w:rsidRDefault="008B78FA" w:rsidP="008B78FA">
      <w:pPr>
        <w:spacing w:after="0" w:line="240" w:lineRule="auto"/>
        <w:rPr>
          <w:rFonts w:ascii="Times New Roman" w:hAnsi="Times New Roman" w:cs="Times New Roman"/>
          <w:sz w:val="18"/>
          <w:szCs w:val="18"/>
          <w:lang w:val="kk-KZ"/>
        </w:rPr>
      </w:pPr>
      <w:r w:rsidRPr="009110E6">
        <w:rPr>
          <w:rFonts w:ascii="Times New Roman" w:hAnsi="Times New Roman" w:cs="Times New Roman"/>
          <w:b/>
          <w:sz w:val="18"/>
          <w:szCs w:val="18"/>
          <w:lang w:val="kk-KZ"/>
        </w:rPr>
        <w:t xml:space="preserve">4.1 </w:t>
      </w:r>
      <w:r w:rsidRPr="00AF24A2">
        <w:rPr>
          <w:rFonts w:ascii="Times New Roman" w:hAnsi="Times New Roman" w:cs="Times New Roman"/>
          <w:b/>
          <w:sz w:val="18"/>
          <w:szCs w:val="18"/>
          <w:lang w:val="kk-KZ"/>
        </w:rPr>
        <w:t>Оқыту әдістері</w:t>
      </w:r>
      <w:r w:rsidRPr="009110E6">
        <w:rPr>
          <w:rFonts w:ascii="Times New Roman" w:hAnsi="Times New Roman" w:cs="Times New Roman"/>
          <w:b/>
          <w:sz w:val="18"/>
          <w:szCs w:val="18"/>
          <w:lang w:val="kk-KZ"/>
        </w:rPr>
        <w:t xml:space="preserve"> – </w:t>
      </w:r>
      <w:r w:rsidRPr="009110E6">
        <w:rPr>
          <w:rFonts w:ascii="Times New Roman" w:hAnsi="Times New Roman" w:cs="Times New Roman"/>
          <w:sz w:val="18"/>
          <w:szCs w:val="18"/>
          <w:lang w:val="kk-KZ"/>
        </w:rPr>
        <w:t>актив</w:t>
      </w:r>
      <w:r w:rsidRPr="00AF24A2">
        <w:rPr>
          <w:rFonts w:ascii="Times New Roman" w:hAnsi="Times New Roman" w:cs="Times New Roman"/>
          <w:sz w:val="18"/>
          <w:szCs w:val="18"/>
          <w:lang w:val="kk-KZ"/>
        </w:rPr>
        <w:t>ті</w:t>
      </w:r>
      <w:r w:rsidRPr="009110E6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Pr="00AF24A2">
        <w:rPr>
          <w:rFonts w:ascii="Times New Roman" w:hAnsi="Times New Roman" w:cs="Times New Roman"/>
          <w:sz w:val="18"/>
          <w:szCs w:val="18"/>
          <w:lang w:val="kk-KZ"/>
        </w:rPr>
        <w:t xml:space="preserve">және </w:t>
      </w:r>
      <w:r w:rsidRPr="009110E6">
        <w:rPr>
          <w:rFonts w:ascii="Times New Roman" w:hAnsi="Times New Roman" w:cs="Times New Roman"/>
          <w:sz w:val="18"/>
          <w:szCs w:val="18"/>
          <w:lang w:val="kk-KZ"/>
        </w:rPr>
        <w:t xml:space="preserve"> интерактив</w:t>
      </w:r>
      <w:r w:rsidRPr="00AF24A2">
        <w:rPr>
          <w:rFonts w:ascii="Times New Roman" w:hAnsi="Times New Roman" w:cs="Times New Roman"/>
          <w:sz w:val="18"/>
          <w:szCs w:val="18"/>
          <w:lang w:val="kk-KZ"/>
        </w:rPr>
        <w:t>ті оқыту әдістері</w:t>
      </w:r>
      <w:r w:rsidRPr="009110E6">
        <w:rPr>
          <w:rFonts w:ascii="Times New Roman" w:hAnsi="Times New Roman" w:cs="Times New Roman"/>
          <w:sz w:val="18"/>
          <w:szCs w:val="18"/>
          <w:lang w:val="kk-KZ"/>
        </w:rPr>
        <w:t xml:space="preserve"> ;</w:t>
      </w:r>
    </w:p>
    <w:p w:rsidR="008B78FA" w:rsidRPr="009110E6" w:rsidRDefault="008B78FA" w:rsidP="008B78FA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kk-KZ"/>
        </w:rPr>
      </w:pPr>
      <w:r w:rsidRPr="009110E6">
        <w:rPr>
          <w:rFonts w:ascii="Times New Roman" w:hAnsi="Times New Roman" w:cs="Times New Roman"/>
          <w:b/>
          <w:sz w:val="18"/>
          <w:szCs w:val="18"/>
          <w:lang w:val="kk-KZ"/>
        </w:rPr>
        <w:t xml:space="preserve">4.2 </w:t>
      </w:r>
      <w:r w:rsidRPr="00AF24A2">
        <w:rPr>
          <w:rFonts w:ascii="Times New Roman" w:hAnsi="Times New Roman" w:cs="Times New Roman"/>
          <w:b/>
          <w:sz w:val="18"/>
          <w:szCs w:val="18"/>
          <w:lang w:val="kk-KZ"/>
        </w:rPr>
        <w:t>Оқу нәтижелерін бақылау келесі үлгілерді қамтиды</w:t>
      </w:r>
      <w:r w:rsidRPr="009110E6">
        <w:rPr>
          <w:rFonts w:ascii="Times New Roman" w:hAnsi="Times New Roman" w:cs="Times New Roman"/>
          <w:sz w:val="18"/>
          <w:szCs w:val="18"/>
          <w:lang w:val="kk-KZ"/>
        </w:rPr>
        <w:t xml:space="preserve">: </w:t>
      </w:r>
      <w:r w:rsidRPr="00AF24A2">
        <w:rPr>
          <w:rFonts w:ascii="Times New Roman" w:hAnsi="Times New Roman" w:cs="Times New Roman"/>
          <w:sz w:val="18"/>
          <w:szCs w:val="18"/>
          <w:lang w:val="kk-KZ"/>
        </w:rPr>
        <w:t>ағымдық бақылау үлгерімі мен аралық</w:t>
      </w:r>
      <w:r w:rsidRPr="009110E6">
        <w:rPr>
          <w:rFonts w:ascii="Times New Roman" w:hAnsi="Times New Roman" w:cs="Times New Roman"/>
          <w:sz w:val="18"/>
          <w:szCs w:val="18"/>
          <w:lang w:val="kk-KZ"/>
        </w:rPr>
        <w:t xml:space="preserve"> аттестация</w:t>
      </w:r>
      <w:r w:rsidRPr="00AF24A2">
        <w:rPr>
          <w:rFonts w:ascii="Times New Roman" w:hAnsi="Times New Roman" w:cs="Times New Roman"/>
          <w:sz w:val="18"/>
          <w:szCs w:val="18"/>
          <w:lang w:val="kk-KZ"/>
        </w:rPr>
        <w:t xml:space="preserve">сы </w:t>
      </w:r>
      <w:r w:rsidRPr="009110E6">
        <w:rPr>
          <w:rFonts w:ascii="Times New Roman" w:hAnsi="Times New Roman" w:cs="Times New Roman"/>
          <w:sz w:val="18"/>
          <w:szCs w:val="18"/>
          <w:lang w:val="kk-KZ"/>
        </w:rPr>
        <w:t>(</w:t>
      </w:r>
      <w:r w:rsidRPr="00AF24A2">
        <w:rPr>
          <w:rFonts w:ascii="Times New Roman" w:hAnsi="Times New Roman" w:cs="Times New Roman"/>
          <w:sz w:val="18"/>
          <w:szCs w:val="18"/>
          <w:lang w:val="kk-KZ"/>
        </w:rPr>
        <w:t>емтихан</w:t>
      </w:r>
      <w:r w:rsidRPr="009110E6">
        <w:rPr>
          <w:rFonts w:ascii="Times New Roman" w:hAnsi="Times New Roman" w:cs="Times New Roman"/>
          <w:sz w:val="18"/>
          <w:szCs w:val="18"/>
          <w:lang w:val="kk-KZ"/>
        </w:rPr>
        <w:t xml:space="preserve"> сессия</w:t>
      </w:r>
      <w:r w:rsidRPr="00AF24A2">
        <w:rPr>
          <w:rFonts w:ascii="Times New Roman" w:hAnsi="Times New Roman" w:cs="Times New Roman"/>
          <w:sz w:val="18"/>
          <w:szCs w:val="18"/>
          <w:lang w:val="kk-KZ"/>
        </w:rPr>
        <w:t>сы</w:t>
      </w:r>
      <w:r w:rsidRPr="009110E6">
        <w:rPr>
          <w:rFonts w:ascii="Times New Roman" w:hAnsi="Times New Roman" w:cs="Times New Roman"/>
          <w:sz w:val="18"/>
          <w:szCs w:val="18"/>
          <w:lang w:val="kk-KZ"/>
        </w:rPr>
        <w:t>) ;</w:t>
      </w:r>
    </w:p>
    <w:p w:rsidR="008B78FA" w:rsidRPr="009110E6" w:rsidRDefault="008B78FA" w:rsidP="008B78FA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kk-KZ"/>
        </w:rPr>
      </w:pPr>
      <w:r w:rsidRPr="009110E6">
        <w:rPr>
          <w:rFonts w:ascii="Times New Roman" w:hAnsi="Times New Roman" w:cs="Times New Roman"/>
          <w:sz w:val="18"/>
          <w:szCs w:val="18"/>
          <w:lang w:val="kk-KZ"/>
        </w:rPr>
        <w:t xml:space="preserve">      </w:t>
      </w:r>
      <w:r w:rsidRPr="00AF24A2">
        <w:rPr>
          <w:rFonts w:ascii="Times New Roman" w:hAnsi="Times New Roman" w:cs="Times New Roman"/>
          <w:sz w:val="18"/>
          <w:szCs w:val="18"/>
          <w:lang w:val="kk-KZ"/>
        </w:rPr>
        <w:t xml:space="preserve">Білім алушылардың ағымдық бақылау үлгерімі әрбір оқу пәні бойынша өткізіледі және </w:t>
      </w:r>
      <w:r w:rsidRPr="009110E6">
        <w:rPr>
          <w:rFonts w:ascii="Times New Roman" w:hAnsi="Times New Roman" w:cs="Times New Roman"/>
          <w:sz w:val="18"/>
          <w:szCs w:val="18"/>
          <w:lang w:val="kk-KZ"/>
        </w:rPr>
        <w:t>аудитор</w:t>
      </w:r>
      <w:r w:rsidRPr="00AF24A2">
        <w:rPr>
          <w:rFonts w:ascii="Times New Roman" w:hAnsi="Times New Roman" w:cs="Times New Roman"/>
          <w:sz w:val="18"/>
          <w:szCs w:val="18"/>
          <w:lang w:val="kk-KZ"/>
        </w:rPr>
        <w:t xml:space="preserve">иялық, </w:t>
      </w:r>
      <w:r w:rsidRPr="009110E6">
        <w:rPr>
          <w:rFonts w:ascii="Times New Roman" w:hAnsi="Times New Roman" w:cs="Times New Roman"/>
          <w:sz w:val="18"/>
          <w:szCs w:val="18"/>
          <w:lang w:val="kk-KZ"/>
        </w:rPr>
        <w:t>аудитор</w:t>
      </w:r>
      <w:r w:rsidRPr="00AF24A2">
        <w:rPr>
          <w:rFonts w:ascii="Times New Roman" w:hAnsi="Times New Roman" w:cs="Times New Roman"/>
          <w:sz w:val="18"/>
          <w:szCs w:val="18"/>
          <w:lang w:val="kk-KZ"/>
        </w:rPr>
        <w:t>иядан тыс сабақтардағы білімін бақылауды қамтиды</w:t>
      </w:r>
      <w:r w:rsidRPr="009110E6">
        <w:rPr>
          <w:rFonts w:ascii="Times New Roman" w:hAnsi="Times New Roman" w:cs="Times New Roman"/>
          <w:sz w:val="18"/>
          <w:szCs w:val="18"/>
          <w:lang w:val="kk-KZ"/>
        </w:rPr>
        <w:t>: лекция</w:t>
      </w:r>
      <w:r w:rsidRPr="00AF24A2">
        <w:rPr>
          <w:rFonts w:ascii="Times New Roman" w:hAnsi="Times New Roman" w:cs="Times New Roman"/>
          <w:sz w:val="18"/>
          <w:szCs w:val="18"/>
          <w:lang w:val="kk-KZ"/>
        </w:rPr>
        <w:t>дағы ауызша сауал</w:t>
      </w:r>
      <w:r w:rsidRPr="009110E6">
        <w:rPr>
          <w:rFonts w:ascii="Times New Roman" w:hAnsi="Times New Roman" w:cs="Times New Roman"/>
          <w:sz w:val="18"/>
          <w:szCs w:val="18"/>
          <w:lang w:val="kk-KZ"/>
        </w:rPr>
        <w:t xml:space="preserve">, практ./семин. </w:t>
      </w:r>
      <w:r w:rsidRPr="00AF24A2">
        <w:rPr>
          <w:rFonts w:ascii="Times New Roman" w:hAnsi="Times New Roman" w:cs="Times New Roman"/>
          <w:sz w:val="18"/>
          <w:szCs w:val="18"/>
          <w:lang w:val="kk-KZ"/>
        </w:rPr>
        <w:t>сабақтарындағы сауалдарға жауап беру</w:t>
      </w:r>
      <w:r w:rsidRPr="009110E6">
        <w:rPr>
          <w:rFonts w:ascii="Times New Roman" w:hAnsi="Times New Roman" w:cs="Times New Roman"/>
          <w:sz w:val="18"/>
          <w:szCs w:val="18"/>
          <w:lang w:val="kk-KZ"/>
        </w:rPr>
        <w:t xml:space="preserve">, </w:t>
      </w:r>
      <w:r w:rsidRPr="00AF24A2">
        <w:rPr>
          <w:rFonts w:ascii="Times New Roman" w:hAnsi="Times New Roman" w:cs="Times New Roman"/>
          <w:sz w:val="18"/>
          <w:szCs w:val="18"/>
          <w:lang w:val="kk-KZ"/>
        </w:rPr>
        <w:t>үй тапсырмаларын орындау</w:t>
      </w:r>
      <w:r w:rsidRPr="009110E6">
        <w:rPr>
          <w:rFonts w:ascii="Times New Roman" w:hAnsi="Times New Roman" w:cs="Times New Roman"/>
          <w:sz w:val="18"/>
          <w:szCs w:val="18"/>
          <w:lang w:val="kk-KZ"/>
        </w:rPr>
        <w:t>,</w:t>
      </w:r>
      <w:r w:rsidRPr="00AF24A2">
        <w:rPr>
          <w:rFonts w:ascii="Times New Roman" w:hAnsi="Times New Roman" w:cs="Times New Roman"/>
          <w:sz w:val="18"/>
          <w:szCs w:val="18"/>
          <w:lang w:val="kk-KZ"/>
        </w:rPr>
        <w:t xml:space="preserve"> зертханалық жұмыстарды орындауға рұқсат алу мен қорғау</w:t>
      </w:r>
      <w:r w:rsidRPr="009110E6">
        <w:rPr>
          <w:rFonts w:ascii="Times New Roman" w:hAnsi="Times New Roman" w:cs="Times New Roman"/>
          <w:sz w:val="18"/>
          <w:szCs w:val="18"/>
          <w:lang w:val="kk-KZ"/>
        </w:rPr>
        <w:t>,</w:t>
      </w:r>
      <w:r w:rsidRPr="00AF24A2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Pr="009110E6">
        <w:rPr>
          <w:rFonts w:ascii="Times New Roman" w:hAnsi="Times New Roman" w:cs="Times New Roman"/>
          <w:sz w:val="18"/>
          <w:szCs w:val="18"/>
          <w:lang w:val="kk-KZ"/>
        </w:rPr>
        <w:t>С</w:t>
      </w:r>
      <w:r w:rsidRPr="00AF24A2">
        <w:rPr>
          <w:rFonts w:ascii="Times New Roman" w:hAnsi="Times New Roman" w:cs="Times New Roman"/>
          <w:sz w:val="18"/>
          <w:szCs w:val="18"/>
          <w:lang w:val="kk-KZ"/>
        </w:rPr>
        <w:t>ӨЖ</w:t>
      </w:r>
      <w:r w:rsidRPr="009110E6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Pr="00AF24A2">
        <w:rPr>
          <w:rFonts w:ascii="Times New Roman" w:hAnsi="Times New Roman" w:cs="Times New Roman"/>
          <w:sz w:val="18"/>
          <w:szCs w:val="18"/>
          <w:lang w:val="kk-KZ"/>
        </w:rPr>
        <w:t>және</w:t>
      </w:r>
      <w:r w:rsidRPr="009110E6">
        <w:rPr>
          <w:rFonts w:ascii="Times New Roman" w:hAnsi="Times New Roman" w:cs="Times New Roman"/>
          <w:sz w:val="18"/>
          <w:szCs w:val="18"/>
          <w:lang w:val="kk-KZ"/>
        </w:rPr>
        <w:t xml:space="preserve"> курс</w:t>
      </w:r>
      <w:r w:rsidRPr="00AF24A2">
        <w:rPr>
          <w:rFonts w:ascii="Times New Roman" w:hAnsi="Times New Roman" w:cs="Times New Roman"/>
          <w:sz w:val="18"/>
          <w:szCs w:val="18"/>
          <w:lang w:val="kk-KZ"/>
        </w:rPr>
        <w:t xml:space="preserve"> жұмыстарын</w:t>
      </w:r>
      <w:r w:rsidRPr="009110E6">
        <w:rPr>
          <w:rFonts w:ascii="Times New Roman" w:hAnsi="Times New Roman" w:cs="Times New Roman"/>
          <w:sz w:val="18"/>
          <w:szCs w:val="18"/>
          <w:lang w:val="kk-KZ"/>
        </w:rPr>
        <w:t xml:space="preserve"> (</w:t>
      </w:r>
      <w:r w:rsidRPr="00AF24A2">
        <w:rPr>
          <w:rFonts w:ascii="Times New Roman" w:hAnsi="Times New Roman" w:cs="Times New Roman"/>
          <w:sz w:val="18"/>
          <w:szCs w:val="18"/>
          <w:lang w:val="kk-KZ"/>
        </w:rPr>
        <w:t>жоба</w:t>
      </w:r>
      <w:r w:rsidRPr="009110E6">
        <w:rPr>
          <w:rFonts w:ascii="Times New Roman" w:hAnsi="Times New Roman" w:cs="Times New Roman"/>
          <w:sz w:val="18"/>
          <w:szCs w:val="18"/>
          <w:lang w:val="kk-KZ"/>
        </w:rPr>
        <w:t>)</w:t>
      </w:r>
      <w:r w:rsidRPr="00AF24A2">
        <w:rPr>
          <w:rFonts w:ascii="Times New Roman" w:hAnsi="Times New Roman" w:cs="Times New Roman"/>
          <w:sz w:val="18"/>
          <w:szCs w:val="18"/>
          <w:lang w:val="kk-KZ"/>
        </w:rPr>
        <w:t xml:space="preserve"> қорғау,</w:t>
      </w:r>
      <w:r w:rsidRPr="009110E6">
        <w:rPr>
          <w:rFonts w:ascii="Times New Roman" w:hAnsi="Times New Roman" w:cs="Times New Roman"/>
          <w:sz w:val="18"/>
          <w:szCs w:val="18"/>
          <w:lang w:val="kk-KZ"/>
        </w:rPr>
        <w:t xml:space="preserve"> коллоквиум</w:t>
      </w:r>
      <w:r w:rsidRPr="00AF24A2">
        <w:rPr>
          <w:rFonts w:ascii="Times New Roman" w:hAnsi="Times New Roman" w:cs="Times New Roman"/>
          <w:sz w:val="18"/>
          <w:szCs w:val="18"/>
          <w:lang w:val="kk-KZ"/>
        </w:rPr>
        <w:t>дар тапсыру</w:t>
      </w:r>
      <w:r w:rsidRPr="009110E6">
        <w:rPr>
          <w:rFonts w:ascii="Times New Roman" w:hAnsi="Times New Roman" w:cs="Times New Roman"/>
          <w:sz w:val="18"/>
          <w:szCs w:val="18"/>
          <w:lang w:val="kk-KZ"/>
        </w:rPr>
        <w:t xml:space="preserve">, </w:t>
      </w:r>
      <w:r w:rsidRPr="00AF24A2">
        <w:rPr>
          <w:rFonts w:ascii="Times New Roman" w:hAnsi="Times New Roman" w:cs="Times New Roman"/>
          <w:sz w:val="18"/>
          <w:szCs w:val="18"/>
          <w:lang w:val="kk-KZ"/>
        </w:rPr>
        <w:t>ауызша және жазбаша жұмыстар орындау</w:t>
      </w:r>
      <w:r w:rsidRPr="009110E6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Pr="00AF24A2">
        <w:rPr>
          <w:rFonts w:ascii="Times New Roman" w:hAnsi="Times New Roman" w:cs="Times New Roman"/>
          <w:sz w:val="18"/>
          <w:szCs w:val="18"/>
          <w:lang w:val="kk-KZ"/>
        </w:rPr>
        <w:t xml:space="preserve"> және т.б.</w:t>
      </w:r>
      <w:r w:rsidRPr="009110E6">
        <w:rPr>
          <w:rFonts w:ascii="Times New Roman" w:hAnsi="Times New Roman" w:cs="Times New Roman"/>
          <w:sz w:val="18"/>
          <w:szCs w:val="18"/>
          <w:lang w:val="kk-KZ"/>
        </w:rPr>
        <w:t xml:space="preserve">;  </w:t>
      </w:r>
    </w:p>
    <w:p w:rsidR="008B78FA" w:rsidRPr="009110E6" w:rsidRDefault="008B78FA" w:rsidP="008B78FA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  <w:lang w:val="kk-KZ"/>
        </w:rPr>
      </w:pPr>
      <w:r w:rsidRPr="009110E6">
        <w:rPr>
          <w:rFonts w:ascii="Times New Roman" w:hAnsi="Times New Roman" w:cs="Times New Roman"/>
          <w:sz w:val="18"/>
          <w:szCs w:val="18"/>
          <w:lang w:val="kk-KZ"/>
        </w:rPr>
        <w:t xml:space="preserve">        </w:t>
      </w:r>
      <w:r w:rsidRPr="00AF24A2">
        <w:rPr>
          <w:rFonts w:ascii="Times New Roman" w:hAnsi="Times New Roman" w:cs="Times New Roman"/>
          <w:sz w:val="18"/>
          <w:szCs w:val="18"/>
          <w:lang w:val="kk-KZ"/>
        </w:rPr>
        <w:t>Әрбір оқыту пәні бойынша емтиханды өткізу үлгісі мен тәртібі факультеттің ғылыми кеңесімен академиялық кезеңнің басында бір ай көлемінде бекітіледі.</w:t>
      </w:r>
      <w:r w:rsidRPr="009110E6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</w:p>
    <w:p w:rsidR="008B78FA" w:rsidRPr="000476E5" w:rsidRDefault="008B78FA" w:rsidP="008B78F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  <w:lang w:val="kk-KZ"/>
        </w:rPr>
      </w:pPr>
      <w:r w:rsidRPr="000476E5">
        <w:rPr>
          <w:rFonts w:ascii="Times New Roman" w:hAnsi="Times New Roman" w:cs="Times New Roman"/>
          <w:b/>
          <w:bCs/>
          <w:sz w:val="18"/>
          <w:szCs w:val="18"/>
          <w:lang w:val="kk-KZ"/>
        </w:rPr>
        <w:lastRenderedPageBreak/>
        <w:t xml:space="preserve">4.3 </w:t>
      </w:r>
      <w:r w:rsidRPr="00AF24A2">
        <w:rPr>
          <w:rFonts w:ascii="Times New Roman" w:hAnsi="Times New Roman" w:cs="Times New Roman"/>
          <w:b/>
          <w:bCs/>
          <w:sz w:val="18"/>
          <w:szCs w:val="18"/>
          <w:lang w:val="kk-KZ"/>
        </w:rPr>
        <w:t>Оқытушының талаптары</w:t>
      </w:r>
      <w:r w:rsidRPr="000476E5">
        <w:rPr>
          <w:rFonts w:ascii="Times New Roman" w:hAnsi="Times New Roman" w:cs="Times New Roman"/>
          <w:b/>
          <w:bCs/>
          <w:sz w:val="18"/>
          <w:szCs w:val="18"/>
          <w:lang w:val="kk-KZ"/>
        </w:rPr>
        <w:t>:</w:t>
      </w:r>
    </w:p>
    <w:p w:rsidR="008B78FA" w:rsidRPr="00AF24A2" w:rsidRDefault="008B78FA" w:rsidP="008B78FA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  <w:lang w:val="kk-KZ"/>
        </w:rPr>
      </w:pPr>
      <w:r w:rsidRPr="000476E5">
        <w:rPr>
          <w:rFonts w:ascii="Times New Roman" w:hAnsi="Times New Roman" w:cs="Times New Roman"/>
          <w:bCs/>
          <w:sz w:val="18"/>
          <w:szCs w:val="18"/>
          <w:lang w:val="kk-KZ"/>
        </w:rPr>
        <w:t>4.3.1 Студент</w:t>
      </w:r>
      <w:r w:rsidRPr="00AF24A2">
        <w:rPr>
          <w:rFonts w:ascii="Times New Roman" w:hAnsi="Times New Roman" w:cs="Times New Roman"/>
          <w:bCs/>
          <w:sz w:val="18"/>
          <w:szCs w:val="18"/>
          <w:lang w:val="kk-KZ"/>
        </w:rPr>
        <w:t xml:space="preserve"> </w:t>
      </w:r>
      <w:r w:rsidRPr="000476E5">
        <w:rPr>
          <w:rFonts w:ascii="Times New Roman" w:hAnsi="Times New Roman" w:cs="Times New Roman"/>
          <w:bCs/>
          <w:sz w:val="18"/>
          <w:szCs w:val="18"/>
          <w:lang w:val="kk-KZ"/>
        </w:rPr>
        <w:t>семестр</w:t>
      </w:r>
      <w:r w:rsidRPr="00AF24A2">
        <w:rPr>
          <w:rFonts w:ascii="Times New Roman" w:hAnsi="Times New Roman" w:cs="Times New Roman"/>
          <w:bCs/>
          <w:sz w:val="18"/>
          <w:szCs w:val="18"/>
          <w:lang w:val="kk-KZ"/>
        </w:rPr>
        <w:t xml:space="preserve"> бойы оқытушы ұсынатын тапсырмаларды орындауы керек</w:t>
      </w:r>
      <w:r w:rsidRPr="000476E5">
        <w:rPr>
          <w:rFonts w:ascii="Times New Roman" w:hAnsi="Times New Roman" w:cs="Times New Roman"/>
          <w:bCs/>
          <w:sz w:val="18"/>
          <w:szCs w:val="18"/>
          <w:lang w:val="kk-KZ"/>
        </w:rPr>
        <w:t xml:space="preserve">, </w:t>
      </w:r>
      <w:r w:rsidRPr="00AF24A2">
        <w:rPr>
          <w:rFonts w:ascii="Times New Roman" w:hAnsi="Times New Roman" w:cs="Times New Roman"/>
          <w:bCs/>
          <w:sz w:val="18"/>
          <w:szCs w:val="18"/>
          <w:lang w:val="kk-KZ"/>
        </w:rPr>
        <w:t xml:space="preserve">оның тізімін оқытушы белгілейді, ал тапсырмалар саны пән бойынша кредит көлемімен анықталады. </w:t>
      </w:r>
    </w:p>
    <w:p w:rsidR="008B78FA" w:rsidRPr="00AF24A2" w:rsidRDefault="008B78FA" w:rsidP="008B78F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  <w:lang w:val="kk-KZ"/>
        </w:rPr>
      </w:pPr>
      <w:r w:rsidRPr="00AF24A2">
        <w:rPr>
          <w:rFonts w:ascii="Times New Roman" w:hAnsi="Times New Roman" w:cs="Times New Roman"/>
          <w:bCs/>
          <w:sz w:val="18"/>
          <w:szCs w:val="18"/>
          <w:lang w:val="kk-KZ"/>
        </w:rPr>
        <w:t>4.3.2 Ағымдағы аптада тапсырмаларын дер кезінде орындамаған жағдайда бағасы 20% төмендетіледі.</w:t>
      </w:r>
    </w:p>
    <w:p w:rsidR="008B78FA" w:rsidRPr="00AF24A2" w:rsidRDefault="008B78FA" w:rsidP="00AB059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  <w:lang w:val="kk-KZ"/>
        </w:rPr>
      </w:pPr>
      <w:r w:rsidRPr="00AF24A2">
        <w:rPr>
          <w:rFonts w:ascii="Times New Roman" w:hAnsi="Times New Roman" w:cs="Times New Roman"/>
          <w:bCs/>
          <w:sz w:val="18"/>
          <w:szCs w:val="18"/>
          <w:lang w:val="kk-KZ"/>
        </w:rPr>
        <w:t>4.3.3 Студент  қатыспаған сабақтарын кафедрада бекітілген ОСӨЖ кестесіне сәйкес тапсырады.</w:t>
      </w:r>
    </w:p>
    <w:p w:rsidR="008B78FA" w:rsidRPr="00AF24A2" w:rsidRDefault="008B78FA" w:rsidP="008B78F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  <w:lang w:val="kk-KZ"/>
        </w:rPr>
      </w:pPr>
      <w:r w:rsidRPr="00AF24A2">
        <w:rPr>
          <w:rFonts w:ascii="Times New Roman" w:hAnsi="Times New Roman" w:cs="Times New Roman"/>
          <w:b/>
          <w:bCs/>
          <w:sz w:val="18"/>
          <w:szCs w:val="18"/>
          <w:lang w:val="kk-KZ"/>
        </w:rPr>
        <w:t>4.4 Курс саясаты мен үрдістері:</w:t>
      </w:r>
    </w:p>
    <w:p w:rsidR="008B78FA" w:rsidRPr="00AF24A2" w:rsidRDefault="008B78FA" w:rsidP="008B78F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  <w:lang w:val="kk-KZ"/>
        </w:rPr>
      </w:pPr>
      <w:r w:rsidRPr="00AF24A2">
        <w:rPr>
          <w:rFonts w:ascii="Times New Roman" w:hAnsi="Times New Roman" w:cs="Times New Roman"/>
          <w:bCs/>
          <w:sz w:val="18"/>
          <w:szCs w:val="18"/>
          <w:lang w:val="kk-KZ"/>
        </w:rPr>
        <w:t>4.4.1 СӨЖ тапсырмалары семестрдің бірінші аптасында беріледі.</w:t>
      </w:r>
    </w:p>
    <w:p w:rsidR="008B78FA" w:rsidRPr="00AF24A2" w:rsidRDefault="008B78FA" w:rsidP="008B78FA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kk-KZ"/>
        </w:rPr>
      </w:pPr>
      <w:r w:rsidRPr="00AF24A2">
        <w:rPr>
          <w:rFonts w:ascii="Times New Roman" w:hAnsi="Times New Roman" w:cs="Times New Roman"/>
          <w:sz w:val="18"/>
          <w:szCs w:val="18"/>
          <w:lang w:val="kk-KZ"/>
        </w:rPr>
        <w:t xml:space="preserve">4.4.2 Тапсырмалар төмендегілерді қамтиды: лекция (конспектілері), практ./семин сабақтар (тапсырма орындау, жауап беру және пікірталас сауалдарын талқылау және т.б.), зертханалық жұмыстарды орындау, СӨЖ және курстық жұмыс (жобаларды) орындау және т.б.; </w:t>
      </w:r>
    </w:p>
    <w:p w:rsidR="008B78FA" w:rsidRPr="00AF24A2" w:rsidRDefault="008B78FA" w:rsidP="008B78FA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kk-KZ"/>
        </w:rPr>
      </w:pPr>
      <w:r w:rsidRPr="00AF24A2">
        <w:rPr>
          <w:rFonts w:ascii="Times New Roman" w:hAnsi="Times New Roman" w:cs="Times New Roman"/>
          <w:sz w:val="18"/>
          <w:szCs w:val="18"/>
          <w:lang w:val="kk-KZ"/>
        </w:rPr>
        <w:t xml:space="preserve">4.4.3 ОСӨЖ кезінде оқу пәні бойынша күрделі сұрақтарға кеңес беру, үй тапсырмаларын, курс жобаларын(жұмыстарын) орындату, семестр жұмыстарын бақылау, есеп беру және т.б. СӨЖ жүргізіледі.  </w:t>
      </w:r>
    </w:p>
    <w:p w:rsidR="008B78FA" w:rsidRPr="00AF24A2" w:rsidRDefault="008B78FA" w:rsidP="008B78FA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  <w:lang w:val="kk-KZ"/>
        </w:rPr>
      </w:pPr>
      <w:r w:rsidRPr="00AF24A2">
        <w:rPr>
          <w:rFonts w:ascii="Times New Roman" w:hAnsi="Times New Roman" w:cs="Times New Roman"/>
          <w:bCs/>
          <w:sz w:val="18"/>
          <w:szCs w:val="18"/>
          <w:lang w:val="kk-KZ"/>
        </w:rPr>
        <w:t>4.4.4  Әрбір тапсырманы оқытушы 100% көлемінде бағалайды.</w:t>
      </w:r>
    </w:p>
    <w:p w:rsidR="008B78FA" w:rsidRPr="00AF24A2" w:rsidRDefault="008B78FA" w:rsidP="008B78FA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  <w:lang w:val="kk-KZ"/>
        </w:rPr>
      </w:pPr>
      <w:r w:rsidRPr="00AF24A2">
        <w:rPr>
          <w:rFonts w:ascii="Times New Roman" w:hAnsi="Times New Roman" w:cs="Times New Roman"/>
          <w:bCs/>
          <w:sz w:val="18"/>
          <w:szCs w:val="18"/>
          <w:lang w:val="kk-KZ"/>
        </w:rPr>
        <w:t>4.4.5 Курстық жұмыстар (жобалар) емтихан сессиясына дейін қорғалуы керек және ол емтиханға кіруге рұқсат алу болып есептеледі.</w:t>
      </w:r>
    </w:p>
    <w:p w:rsidR="008B78FA" w:rsidRPr="00AF24A2" w:rsidRDefault="008B78FA" w:rsidP="008B78FA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  <w:lang w:val="kk-KZ"/>
        </w:rPr>
      </w:pPr>
      <w:r w:rsidRPr="00AF24A2">
        <w:rPr>
          <w:rFonts w:ascii="Times New Roman" w:hAnsi="Times New Roman" w:cs="Times New Roman"/>
          <w:bCs/>
          <w:sz w:val="18"/>
          <w:szCs w:val="18"/>
          <w:lang w:val="kk-KZ"/>
        </w:rPr>
        <w:t>4.4.6  30-дан кем емес балл жинаған студент емтихан  тапсыруға  жіберіледі.</w:t>
      </w:r>
    </w:p>
    <w:p w:rsidR="008B78FA" w:rsidRPr="00AF24A2" w:rsidRDefault="008B78FA" w:rsidP="008B78FA">
      <w:pPr>
        <w:pStyle w:val="ad"/>
        <w:numPr>
          <w:ilvl w:val="2"/>
          <w:numId w:val="37"/>
        </w:numPr>
        <w:tabs>
          <w:tab w:val="left" w:pos="540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bCs/>
          <w:sz w:val="18"/>
          <w:szCs w:val="18"/>
          <w:lang w:val="kk-KZ"/>
        </w:rPr>
      </w:pPr>
      <w:r w:rsidRPr="00AF24A2">
        <w:rPr>
          <w:rFonts w:ascii="Times New Roman" w:hAnsi="Times New Roman" w:cs="Times New Roman"/>
          <w:bCs/>
          <w:sz w:val="18"/>
          <w:szCs w:val="18"/>
          <w:lang w:val="kk-KZ"/>
        </w:rPr>
        <w:t xml:space="preserve"> Аралық аттестация (емтихан) кезінде қорытынды бақылау  бағасы  40 % құрайды. </w:t>
      </w:r>
    </w:p>
    <w:p w:rsidR="008B78FA" w:rsidRPr="00AF24A2" w:rsidRDefault="008B78FA" w:rsidP="008B78FA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  <w:lang w:val="kk-KZ"/>
        </w:rPr>
      </w:pPr>
    </w:p>
    <w:p w:rsidR="008B78FA" w:rsidRPr="005C4DD8" w:rsidRDefault="008B78FA" w:rsidP="005C4DD8">
      <w:pPr>
        <w:tabs>
          <w:tab w:val="left" w:pos="540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18"/>
          <w:szCs w:val="18"/>
          <w:lang w:val="kk-KZ"/>
        </w:rPr>
      </w:pPr>
      <w:r w:rsidRPr="00AF24A2">
        <w:rPr>
          <w:rFonts w:ascii="Times New Roman" w:hAnsi="Times New Roman" w:cs="Times New Roman"/>
          <w:b/>
          <w:bCs/>
          <w:sz w:val="18"/>
          <w:szCs w:val="18"/>
          <w:lang w:val="kk-KZ"/>
        </w:rPr>
        <w:t>5.Білім алушылардың о</w:t>
      </w:r>
      <w:r w:rsidR="005C4DD8">
        <w:rPr>
          <w:rFonts w:ascii="Times New Roman" w:hAnsi="Times New Roman" w:cs="Times New Roman"/>
          <w:b/>
          <w:bCs/>
          <w:sz w:val="18"/>
          <w:szCs w:val="18"/>
          <w:lang w:val="kk-KZ"/>
        </w:rPr>
        <w:t>қу жетістіктерін бағалау жүйесі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537"/>
        <w:gridCol w:w="1512"/>
        <w:gridCol w:w="2196"/>
      </w:tblGrid>
      <w:tr w:rsidR="008B78FA" w:rsidRPr="00AF24A2" w:rsidTr="008B78FA">
        <w:tc>
          <w:tcPr>
            <w:tcW w:w="2246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>Әріптік жүйе бойынша бағалау</w:t>
            </w:r>
          </w:p>
        </w:tc>
        <w:tc>
          <w:tcPr>
            <w:tcW w:w="2256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>Балдың сандық көрсеткіші</w:t>
            </w:r>
          </w:p>
        </w:tc>
        <w:tc>
          <w:tcPr>
            <w:tcW w:w="2270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>%</w:t>
            </w:r>
            <w:r w:rsidRPr="00AF24A2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 xml:space="preserve"> көрсеткіш</w:t>
            </w:r>
          </w:p>
        </w:tc>
        <w:tc>
          <w:tcPr>
            <w:tcW w:w="2798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 xml:space="preserve">Дәстүрлі жүйе бойынша бағалау </w:t>
            </w:r>
          </w:p>
        </w:tc>
      </w:tr>
      <w:tr w:rsidR="008B78FA" w:rsidRPr="00AF24A2" w:rsidTr="008B78FA">
        <w:tc>
          <w:tcPr>
            <w:tcW w:w="2246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    А</w:t>
            </w:r>
          </w:p>
        </w:tc>
        <w:tc>
          <w:tcPr>
            <w:tcW w:w="2256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4,0</w:t>
            </w:r>
          </w:p>
        </w:tc>
        <w:tc>
          <w:tcPr>
            <w:tcW w:w="2270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95-100</w:t>
            </w:r>
          </w:p>
        </w:tc>
        <w:tc>
          <w:tcPr>
            <w:tcW w:w="2798" w:type="dxa"/>
            <w:vMerge w:val="restart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</w:t>
            </w:r>
            <w:r w:rsidRPr="00AF24A2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>Өте жақсы</w:t>
            </w:r>
          </w:p>
        </w:tc>
      </w:tr>
      <w:tr w:rsidR="008B78FA" w:rsidRPr="00AF24A2" w:rsidTr="008B78FA">
        <w:tc>
          <w:tcPr>
            <w:tcW w:w="2246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    А-</w:t>
            </w:r>
          </w:p>
        </w:tc>
        <w:tc>
          <w:tcPr>
            <w:tcW w:w="2256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3,67</w:t>
            </w:r>
          </w:p>
        </w:tc>
        <w:tc>
          <w:tcPr>
            <w:tcW w:w="2270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90-94</w:t>
            </w:r>
          </w:p>
        </w:tc>
        <w:tc>
          <w:tcPr>
            <w:tcW w:w="2798" w:type="dxa"/>
            <w:vMerge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8B78FA" w:rsidRPr="00AF24A2" w:rsidTr="008B78FA">
        <w:tc>
          <w:tcPr>
            <w:tcW w:w="2246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    В+</w:t>
            </w:r>
          </w:p>
        </w:tc>
        <w:tc>
          <w:tcPr>
            <w:tcW w:w="2256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3,33</w:t>
            </w:r>
          </w:p>
        </w:tc>
        <w:tc>
          <w:tcPr>
            <w:tcW w:w="2270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85-89</w:t>
            </w:r>
          </w:p>
        </w:tc>
        <w:tc>
          <w:tcPr>
            <w:tcW w:w="2798" w:type="dxa"/>
            <w:vMerge w:val="restart"/>
          </w:tcPr>
          <w:p w:rsidR="008B78FA" w:rsidRPr="00AF24A2" w:rsidRDefault="008B78FA" w:rsidP="008B7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>жақсы</w:t>
            </w:r>
          </w:p>
        </w:tc>
      </w:tr>
      <w:tr w:rsidR="008B78FA" w:rsidRPr="00AF24A2" w:rsidTr="008B78FA">
        <w:tc>
          <w:tcPr>
            <w:tcW w:w="2246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    В </w:t>
            </w:r>
          </w:p>
        </w:tc>
        <w:tc>
          <w:tcPr>
            <w:tcW w:w="2256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3,0</w:t>
            </w:r>
          </w:p>
        </w:tc>
        <w:tc>
          <w:tcPr>
            <w:tcW w:w="2270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80-84</w:t>
            </w:r>
          </w:p>
        </w:tc>
        <w:tc>
          <w:tcPr>
            <w:tcW w:w="2798" w:type="dxa"/>
            <w:vMerge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8B78FA" w:rsidRPr="00AF24A2" w:rsidTr="008B78FA">
        <w:tc>
          <w:tcPr>
            <w:tcW w:w="2246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    В-</w:t>
            </w:r>
          </w:p>
        </w:tc>
        <w:tc>
          <w:tcPr>
            <w:tcW w:w="2256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2,67</w:t>
            </w:r>
          </w:p>
        </w:tc>
        <w:tc>
          <w:tcPr>
            <w:tcW w:w="2270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75-79</w:t>
            </w:r>
          </w:p>
        </w:tc>
        <w:tc>
          <w:tcPr>
            <w:tcW w:w="2798" w:type="dxa"/>
            <w:vMerge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8B78FA" w:rsidRPr="00AF24A2" w:rsidTr="008B78FA">
        <w:tc>
          <w:tcPr>
            <w:tcW w:w="2246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    С+</w:t>
            </w:r>
          </w:p>
        </w:tc>
        <w:tc>
          <w:tcPr>
            <w:tcW w:w="2256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2,33</w:t>
            </w:r>
          </w:p>
        </w:tc>
        <w:tc>
          <w:tcPr>
            <w:tcW w:w="2270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70-74</w:t>
            </w:r>
          </w:p>
        </w:tc>
        <w:tc>
          <w:tcPr>
            <w:tcW w:w="2798" w:type="dxa"/>
            <w:vMerge w:val="restart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</w:t>
            </w:r>
            <w:r w:rsidRPr="00AF24A2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>қанағаттанарлық</w:t>
            </w: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</w:t>
            </w:r>
          </w:p>
        </w:tc>
      </w:tr>
      <w:tr w:rsidR="008B78FA" w:rsidRPr="00AF24A2" w:rsidTr="008B78FA">
        <w:tc>
          <w:tcPr>
            <w:tcW w:w="2246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    С</w:t>
            </w:r>
          </w:p>
        </w:tc>
        <w:tc>
          <w:tcPr>
            <w:tcW w:w="2256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2,0</w:t>
            </w:r>
          </w:p>
        </w:tc>
        <w:tc>
          <w:tcPr>
            <w:tcW w:w="2270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 65-69</w:t>
            </w:r>
          </w:p>
        </w:tc>
        <w:tc>
          <w:tcPr>
            <w:tcW w:w="2798" w:type="dxa"/>
            <w:vMerge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8B78FA" w:rsidRPr="00AF24A2" w:rsidTr="008B78FA">
        <w:tc>
          <w:tcPr>
            <w:tcW w:w="2246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    С-</w:t>
            </w:r>
          </w:p>
        </w:tc>
        <w:tc>
          <w:tcPr>
            <w:tcW w:w="2256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1,67</w:t>
            </w:r>
          </w:p>
        </w:tc>
        <w:tc>
          <w:tcPr>
            <w:tcW w:w="2270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 60-64</w:t>
            </w:r>
          </w:p>
        </w:tc>
        <w:tc>
          <w:tcPr>
            <w:tcW w:w="2798" w:type="dxa"/>
            <w:vMerge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8B78FA" w:rsidRPr="00AF24A2" w:rsidTr="008B78FA">
        <w:tc>
          <w:tcPr>
            <w:tcW w:w="2246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    Д+</w:t>
            </w:r>
          </w:p>
        </w:tc>
        <w:tc>
          <w:tcPr>
            <w:tcW w:w="2256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1,33</w:t>
            </w:r>
          </w:p>
        </w:tc>
        <w:tc>
          <w:tcPr>
            <w:tcW w:w="2270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 55-59</w:t>
            </w:r>
          </w:p>
        </w:tc>
        <w:tc>
          <w:tcPr>
            <w:tcW w:w="2798" w:type="dxa"/>
            <w:vMerge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8B78FA" w:rsidRPr="00AF24A2" w:rsidTr="008B78FA">
        <w:tc>
          <w:tcPr>
            <w:tcW w:w="2246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    Д</w:t>
            </w:r>
          </w:p>
        </w:tc>
        <w:tc>
          <w:tcPr>
            <w:tcW w:w="2256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1,0</w:t>
            </w:r>
          </w:p>
        </w:tc>
        <w:tc>
          <w:tcPr>
            <w:tcW w:w="2270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 50-54</w:t>
            </w:r>
          </w:p>
        </w:tc>
        <w:tc>
          <w:tcPr>
            <w:tcW w:w="2798" w:type="dxa"/>
            <w:vMerge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8B78FA" w:rsidRPr="00AF24A2" w:rsidTr="008B78FA">
        <w:tc>
          <w:tcPr>
            <w:tcW w:w="2246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    </w:t>
            </w:r>
            <w:r w:rsidRPr="00AF24A2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F</w:t>
            </w:r>
          </w:p>
        </w:tc>
        <w:tc>
          <w:tcPr>
            <w:tcW w:w="2256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 0</w:t>
            </w:r>
          </w:p>
        </w:tc>
        <w:tc>
          <w:tcPr>
            <w:tcW w:w="2270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   0-49</w:t>
            </w:r>
          </w:p>
        </w:tc>
        <w:tc>
          <w:tcPr>
            <w:tcW w:w="2798" w:type="dxa"/>
          </w:tcPr>
          <w:p w:rsidR="008B78FA" w:rsidRPr="00AF24A2" w:rsidRDefault="008B78FA" w:rsidP="008B7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  <w:r w:rsidRPr="00AF24A2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>қанағаттанарлықсыз</w:t>
            </w:r>
          </w:p>
        </w:tc>
      </w:tr>
    </w:tbl>
    <w:p w:rsidR="00054CEA" w:rsidRDefault="00054CEA" w:rsidP="008B78FA">
      <w:pPr>
        <w:pStyle w:val="2"/>
        <w:spacing w:before="0" w:line="240" w:lineRule="auto"/>
        <w:jc w:val="both"/>
        <w:rPr>
          <w:rFonts w:ascii="Times New Roman" w:hAnsi="Times New Roman"/>
          <w:color w:val="000000" w:themeColor="text1"/>
          <w:sz w:val="18"/>
          <w:szCs w:val="18"/>
        </w:rPr>
      </w:pPr>
    </w:p>
    <w:p w:rsidR="008B78FA" w:rsidRPr="00AB0594" w:rsidRDefault="008B78FA" w:rsidP="008B78FA">
      <w:pPr>
        <w:pStyle w:val="2"/>
        <w:spacing w:before="0" w:line="240" w:lineRule="auto"/>
        <w:jc w:val="both"/>
        <w:rPr>
          <w:rFonts w:ascii="Times New Roman" w:hAnsi="Times New Roman"/>
          <w:color w:val="000000" w:themeColor="text1"/>
          <w:sz w:val="18"/>
          <w:szCs w:val="18"/>
        </w:rPr>
      </w:pPr>
      <w:r w:rsidRPr="00AB0594">
        <w:rPr>
          <w:rFonts w:ascii="Times New Roman" w:hAnsi="Times New Roman"/>
          <w:color w:val="000000" w:themeColor="text1"/>
          <w:sz w:val="18"/>
          <w:szCs w:val="18"/>
        </w:rPr>
        <w:t>6.</w:t>
      </w:r>
      <w:r w:rsidRPr="00AB0594">
        <w:rPr>
          <w:rFonts w:ascii="Times New Roman" w:hAnsi="Times New Roman"/>
          <w:color w:val="000000" w:themeColor="text1"/>
          <w:sz w:val="18"/>
          <w:szCs w:val="18"/>
          <w:lang w:val="kk-KZ"/>
        </w:rPr>
        <w:t>Ұсынылған әдебиеттер тізімі</w:t>
      </w:r>
      <w:r w:rsidRPr="00AB0594">
        <w:rPr>
          <w:rFonts w:ascii="Times New Roman" w:hAnsi="Times New Roman"/>
          <w:color w:val="000000" w:themeColor="text1"/>
          <w:sz w:val="18"/>
          <w:szCs w:val="18"/>
        </w:rPr>
        <w:t>:</w:t>
      </w:r>
    </w:p>
    <w:p w:rsidR="001F61A1" w:rsidRPr="001F61A1" w:rsidRDefault="001F61A1" w:rsidP="001F61A1">
      <w:pPr>
        <w:spacing w:after="0" w:line="240" w:lineRule="auto"/>
        <w:jc w:val="both"/>
        <w:rPr>
          <w:b/>
          <w:sz w:val="16"/>
          <w:szCs w:val="16"/>
          <w:lang w:val="kk-KZ"/>
        </w:rPr>
      </w:pPr>
      <w:r w:rsidRPr="00911011">
        <w:rPr>
          <w:b/>
          <w:lang w:val="kk-KZ"/>
        </w:rPr>
        <w:t>6.</w:t>
      </w:r>
      <w:r w:rsidRPr="001F61A1">
        <w:rPr>
          <w:b/>
          <w:sz w:val="16"/>
          <w:szCs w:val="16"/>
          <w:lang w:val="kk-KZ"/>
        </w:rPr>
        <w:t>1. Негізгі әдебиеттер</w:t>
      </w:r>
    </w:p>
    <w:p w:rsidR="001F61A1" w:rsidRPr="001F61A1" w:rsidRDefault="001F61A1" w:rsidP="001F61A1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sz w:val="16"/>
          <w:szCs w:val="16"/>
          <w:lang w:val="kk-KZ"/>
        </w:rPr>
      </w:pPr>
      <w:r w:rsidRPr="001F61A1">
        <w:rPr>
          <w:sz w:val="16"/>
          <w:szCs w:val="16"/>
          <w:lang w:val="kk-KZ"/>
        </w:rPr>
        <w:t xml:space="preserve">1.Нұрпейіс Б.К., Қабдиева С.Д. Әлемдік өнертану. Театр өнері А.2008 том </w:t>
      </w:r>
    </w:p>
    <w:p w:rsidR="001F61A1" w:rsidRPr="001F61A1" w:rsidRDefault="001F61A1" w:rsidP="001F61A1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sz w:val="16"/>
          <w:szCs w:val="16"/>
          <w:lang w:val="kk-KZ"/>
        </w:rPr>
      </w:pPr>
      <w:r w:rsidRPr="001F61A1">
        <w:rPr>
          <w:sz w:val="16"/>
          <w:szCs w:val="16"/>
          <w:lang w:val="kk-KZ"/>
        </w:rPr>
        <w:t>2.Бояджиев Г.Н., Образцова А.Г.А.История зарубежного театра. Театр Европы от античности до просвещения М.1981  Т.1,2,3</w:t>
      </w:r>
    </w:p>
    <w:p w:rsidR="001F61A1" w:rsidRPr="001F61A1" w:rsidRDefault="001F61A1" w:rsidP="001F61A1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sz w:val="16"/>
          <w:szCs w:val="16"/>
          <w:lang w:val="kk-KZ"/>
        </w:rPr>
      </w:pPr>
      <w:r w:rsidRPr="001F61A1">
        <w:rPr>
          <w:sz w:val="16"/>
          <w:szCs w:val="16"/>
          <w:lang w:val="kk-KZ"/>
        </w:rPr>
        <w:t>3.Кун Н.Р. Ежелгі Греция мифтері мен аңыздары А.1979</w:t>
      </w:r>
    </w:p>
    <w:p w:rsidR="001F61A1" w:rsidRPr="001F61A1" w:rsidRDefault="001F61A1" w:rsidP="001F61A1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sz w:val="16"/>
          <w:szCs w:val="16"/>
          <w:lang w:val="kk-KZ"/>
        </w:rPr>
      </w:pPr>
      <w:r w:rsidRPr="001F61A1">
        <w:rPr>
          <w:sz w:val="16"/>
          <w:szCs w:val="16"/>
          <w:lang w:val="kk-KZ"/>
        </w:rPr>
        <w:t>4.Ярхо В.Н. Древнегреческая литература. Комедия М.2002</w:t>
      </w:r>
    </w:p>
    <w:p w:rsidR="001F61A1" w:rsidRPr="001F61A1" w:rsidRDefault="001F61A1" w:rsidP="001F61A1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sz w:val="16"/>
          <w:szCs w:val="16"/>
          <w:lang w:val="kk-KZ"/>
        </w:rPr>
      </w:pPr>
      <w:r w:rsidRPr="001F61A1">
        <w:rPr>
          <w:sz w:val="16"/>
          <w:szCs w:val="16"/>
          <w:lang w:val="kk-KZ"/>
        </w:rPr>
        <w:t>5. Ярхо В.Н. Сем дней в Афинском театре Диониса М.2004</w:t>
      </w:r>
    </w:p>
    <w:p w:rsidR="001F61A1" w:rsidRPr="001F61A1" w:rsidRDefault="001F61A1" w:rsidP="001F61A1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sz w:val="16"/>
          <w:szCs w:val="16"/>
          <w:lang w:val="kk-KZ"/>
        </w:rPr>
      </w:pPr>
      <w:r w:rsidRPr="001F61A1">
        <w:rPr>
          <w:sz w:val="16"/>
          <w:szCs w:val="16"/>
          <w:lang w:val="kk-KZ"/>
        </w:rPr>
        <w:lastRenderedPageBreak/>
        <w:t>6.Гражданская З.Г. От Шекспира до Шоу М.1992</w:t>
      </w:r>
    </w:p>
    <w:p w:rsidR="001F61A1" w:rsidRPr="001F61A1" w:rsidRDefault="001F61A1" w:rsidP="001F61A1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sz w:val="16"/>
          <w:szCs w:val="16"/>
          <w:lang w:val="kk-KZ"/>
        </w:rPr>
      </w:pPr>
      <w:r w:rsidRPr="001F61A1">
        <w:rPr>
          <w:sz w:val="16"/>
          <w:szCs w:val="16"/>
          <w:lang w:val="kk-KZ"/>
        </w:rPr>
        <w:t>7.</w:t>
      </w:r>
      <w:r w:rsidRPr="001F61A1">
        <w:rPr>
          <w:sz w:val="16"/>
          <w:szCs w:val="16"/>
        </w:rPr>
        <w:t xml:space="preserve"> </w:t>
      </w:r>
      <w:proofErr w:type="spellStart"/>
      <w:r w:rsidRPr="001F61A1">
        <w:rPr>
          <w:sz w:val="16"/>
          <w:szCs w:val="16"/>
        </w:rPr>
        <w:t>Комеди</w:t>
      </w:r>
      <w:proofErr w:type="spellEnd"/>
      <w:r w:rsidRPr="001F61A1">
        <w:rPr>
          <w:sz w:val="16"/>
          <w:szCs w:val="16"/>
          <w:lang w:val="kk-KZ"/>
        </w:rPr>
        <w:t xml:space="preserve"> </w:t>
      </w:r>
      <w:proofErr w:type="spellStart"/>
      <w:r w:rsidRPr="001F61A1">
        <w:rPr>
          <w:sz w:val="16"/>
          <w:szCs w:val="16"/>
        </w:rPr>
        <w:t>Франсез</w:t>
      </w:r>
      <w:proofErr w:type="spellEnd"/>
      <w:r w:rsidRPr="001F61A1">
        <w:rPr>
          <w:sz w:val="16"/>
          <w:szCs w:val="16"/>
        </w:rPr>
        <w:t>. Сб. Л., 1980.</w:t>
      </w:r>
    </w:p>
    <w:p w:rsidR="001F61A1" w:rsidRPr="001F61A1" w:rsidRDefault="001F61A1" w:rsidP="001F61A1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sz w:val="16"/>
          <w:szCs w:val="16"/>
          <w:lang w:val="kk-KZ"/>
        </w:rPr>
      </w:pPr>
      <w:r w:rsidRPr="001F61A1">
        <w:rPr>
          <w:sz w:val="16"/>
          <w:szCs w:val="16"/>
          <w:lang w:val="kk-KZ"/>
        </w:rPr>
        <w:t>8.Великобритания: драматургия и театр М.1992</w:t>
      </w:r>
    </w:p>
    <w:p w:rsidR="001F61A1" w:rsidRPr="001F61A1" w:rsidRDefault="001F61A1" w:rsidP="001F61A1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sz w:val="16"/>
          <w:szCs w:val="16"/>
          <w:lang w:val="kk-KZ"/>
        </w:rPr>
      </w:pPr>
      <w:r w:rsidRPr="001F61A1">
        <w:rPr>
          <w:sz w:val="16"/>
          <w:szCs w:val="16"/>
          <w:lang w:val="kk-KZ"/>
        </w:rPr>
        <w:t xml:space="preserve">9. Образцова А. Синтез искусств и Английская сцена на рубеже </w:t>
      </w:r>
      <w:r w:rsidRPr="001F61A1">
        <w:rPr>
          <w:sz w:val="16"/>
          <w:szCs w:val="16"/>
          <w:lang w:val="en-US"/>
        </w:rPr>
        <w:t>XIX</w:t>
      </w:r>
      <w:r w:rsidRPr="001F61A1">
        <w:rPr>
          <w:sz w:val="16"/>
          <w:szCs w:val="16"/>
        </w:rPr>
        <w:t>-</w:t>
      </w:r>
      <w:r w:rsidRPr="001F61A1">
        <w:rPr>
          <w:sz w:val="16"/>
          <w:szCs w:val="16"/>
          <w:lang w:val="en-US"/>
        </w:rPr>
        <w:t>XX</w:t>
      </w:r>
      <w:r w:rsidRPr="001F61A1">
        <w:rPr>
          <w:sz w:val="16"/>
          <w:szCs w:val="16"/>
        </w:rPr>
        <w:t xml:space="preserve"> </w:t>
      </w:r>
      <w:r w:rsidRPr="001F61A1">
        <w:rPr>
          <w:sz w:val="16"/>
          <w:szCs w:val="16"/>
          <w:lang w:val="kk-KZ"/>
        </w:rPr>
        <w:t>веков</w:t>
      </w:r>
    </w:p>
    <w:p w:rsidR="001F61A1" w:rsidRPr="001F61A1" w:rsidRDefault="001F61A1" w:rsidP="001F61A1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sz w:val="16"/>
          <w:szCs w:val="16"/>
          <w:lang w:val="kk-KZ"/>
        </w:rPr>
      </w:pPr>
      <w:r w:rsidRPr="001F61A1">
        <w:rPr>
          <w:sz w:val="16"/>
          <w:szCs w:val="16"/>
          <w:lang w:val="kk-KZ"/>
        </w:rPr>
        <w:t>10. Бартошевич А.В. Шекспир Англия ХХ век М.1994</w:t>
      </w:r>
    </w:p>
    <w:p w:rsidR="001F61A1" w:rsidRPr="001F61A1" w:rsidRDefault="001F61A1" w:rsidP="001F61A1">
      <w:pPr>
        <w:spacing w:after="0" w:line="240" w:lineRule="auto"/>
        <w:jc w:val="both"/>
        <w:rPr>
          <w:sz w:val="16"/>
          <w:szCs w:val="16"/>
          <w:lang w:val="kk-KZ"/>
        </w:rPr>
      </w:pPr>
      <w:r w:rsidRPr="001F61A1">
        <w:rPr>
          <w:sz w:val="16"/>
          <w:szCs w:val="16"/>
          <w:lang w:val="kk-KZ"/>
        </w:rPr>
        <w:t xml:space="preserve">  </w:t>
      </w:r>
    </w:p>
    <w:p w:rsidR="001F61A1" w:rsidRPr="001F61A1" w:rsidRDefault="001F61A1" w:rsidP="001F61A1">
      <w:pPr>
        <w:spacing w:after="0" w:line="240" w:lineRule="auto"/>
        <w:jc w:val="both"/>
        <w:rPr>
          <w:b/>
          <w:sz w:val="16"/>
          <w:szCs w:val="16"/>
          <w:lang w:val="kk-KZ"/>
        </w:rPr>
      </w:pPr>
      <w:r w:rsidRPr="001F61A1">
        <w:rPr>
          <w:sz w:val="16"/>
          <w:szCs w:val="16"/>
          <w:lang w:val="kk-KZ"/>
        </w:rPr>
        <w:t xml:space="preserve">        </w:t>
      </w:r>
      <w:r w:rsidRPr="001F61A1">
        <w:rPr>
          <w:b/>
          <w:sz w:val="16"/>
          <w:szCs w:val="16"/>
          <w:lang w:val="kk-KZ"/>
        </w:rPr>
        <w:t>Қосымша әдебиеттер</w:t>
      </w:r>
    </w:p>
    <w:p w:rsidR="001F61A1" w:rsidRPr="001F61A1" w:rsidRDefault="001F61A1" w:rsidP="001F61A1">
      <w:pPr>
        <w:tabs>
          <w:tab w:val="left" w:pos="284"/>
        </w:tabs>
        <w:spacing w:after="0" w:line="240" w:lineRule="auto"/>
        <w:ind w:left="284"/>
        <w:contextualSpacing/>
        <w:rPr>
          <w:sz w:val="16"/>
          <w:szCs w:val="16"/>
          <w:lang w:val="kk-KZ"/>
        </w:rPr>
      </w:pPr>
      <w:r w:rsidRPr="001F61A1">
        <w:rPr>
          <w:sz w:val="16"/>
          <w:szCs w:val="16"/>
          <w:lang w:val="kk-KZ"/>
        </w:rPr>
        <w:t>11.Головня В.В. История античного театра М, 1972</w:t>
      </w:r>
    </w:p>
    <w:p w:rsidR="001F61A1" w:rsidRPr="001F61A1" w:rsidRDefault="001F61A1" w:rsidP="001F61A1">
      <w:pPr>
        <w:tabs>
          <w:tab w:val="left" w:pos="284"/>
        </w:tabs>
        <w:spacing w:after="0" w:line="240" w:lineRule="auto"/>
        <w:ind w:left="284"/>
        <w:contextualSpacing/>
        <w:rPr>
          <w:sz w:val="16"/>
          <w:szCs w:val="16"/>
          <w:lang w:val="kk-KZ"/>
        </w:rPr>
      </w:pPr>
      <w:r w:rsidRPr="001F61A1">
        <w:rPr>
          <w:sz w:val="16"/>
          <w:szCs w:val="16"/>
          <w:lang w:val="kk-KZ"/>
        </w:rPr>
        <w:t>12.Каллистов Д.П.Античный театр Л.1970</w:t>
      </w:r>
    </w:p>
    <w:p w:rsidR="001F61A1" w:rsidRPr="001F61A1" w:rsidRDefault="001F61A1" w:rsidP="001F61A1">
      <w:pPr>
        <w:tabs>
          <w:tab w:val="left" w:pos="284"/>
        </w:tabs>
        <w:spacing w:after="0" w:line="240" w:lineRule="auto"/>
        <w:ind w:left="284"/>
        <w:contextualSpacing/>
        <w:rPr>
          <w:sz w:val="16"/>
          <w:szCs w:val="16"/>
          <w:lang w:val="kk-KZ"/>
        </w:rPr>
      </w:pPr>
      <w:r w:rsidRPr="001F61A1">
        <w:rPr>
          <w:sz w:val="16"/>
          <w:szCs w:val="16"/>
          <w:lang w:val="kk-KZ"/>
        </w:rPr>
        <w:t>13.Дживелегов А.К. Итальянская народная комедия М.1954</w:t>
      </w:r>
    </w:p>
    <w:p w:rsidR="001F61A1" w:rsidRPr="001F61A1" w:rsidRDefault="001F61A1" w:rsidP="001F61A1">
      <w:pPr>
        <w:tabs>
          <w:tab w:val="left" w:pos="284"/>
        </w:tabs>
        <w:spacing w:after="0" w:line="240" w:lineRule="auto"/>
        <w:ind w:left="284"/>
        <w:contextualSpacing/>
        <w:rPr>
          <w:sz w:val="16"/>
          <w:szCs w:val="16"/>
          <w:lang w:val="kk-KZ"/>
        </w:rPr>
      </w:pPr>
      <w:r w:rsidRPr="001F61A1">
        <w:rPr>
          <w:sz w:val="16"/>
          <w:szCs w:val="16"/>
          <w:lang w:val="kk-KZ"/>
        </w:rPr>
        <w:t>14.Кагарлицкий Ю.И.Театр на века. Театр эпохи Просвещения.Тенденции и традиции М,1987</w:t>
      </w:r>
    </w:p>
    <w:p w:rsidR="001F61A1" w:rsidRPr="001F61A1" w:rsidRDefault="001F61A1" w:rsidP="001F61A1">
      <w:pPr>
        <w:tabs>
          <w:tab w:val="left" w:pos="284"/>
        </w:tabs>
        <w:spacing w:after="0" w:line="240" w:lineRule="auto"/>
        <w:ind w:left="284"/>
        <w:contextualSpacing/>
        <w:rPr>
          <w:sz w:val="16"/>
          <w:szCs w:val="16"/>
          <w:lang w:val="kk-KZ"/>
        </w:rPr>
      </w:pPr>
      <w:r w:rsidRPr="001F61A1">
        <w:rPr>
          <w:sz w:val="16"/>
          <w:szCs w:val="16"/>
          <w:lang w:val="kk-KZ"/>
        </w:rPr>
        <w:t>15.Аникс А.А. Театр эпохи Шекспира М, 1965</w:t>
      </w:r>
    </w:p>
    <w:p w:rsidR="001F61A1" w:rsidRPr="001F61A1" w:rsidRDefault="001F61A1" w:rsidP="001F61A1">
      <w:pPr>
        <w:tabs>
          <w:tab w:val="left" w:pos="284"/>
        </w:tabs>
        <w:spacing w:after="0" w:line="240" w:lineRule="auto"/>
        <w:ind w:left="284"/>
        <w:contextualSpacing/>
        <w:rPr>
          <w:sz w:val="16"/>
          <w:szCs w:val="16"/>
          <w:lang w:val="kk-KZ"/>
        </w:rPr>
      </w:pPr>
      <w:r w:rsidRPr="001F61A1">
        <w:rPr>
          <w:sz w:val="16"/>
          <w:szCs w:val="16"/>
          <w:lang w:val="kk-KZ"/>
        </w:rPr>
        <w:t>16.Гликман И. Мольер. Критический биографический очерк. М.1980</w:t>
      </w:r>
    </w:p>
    <w:p w:rsidR="001F61A1" w:rsidRPr="001F61A1" w:rsidRDefault="001F61A1" w:rsidP="001F61A1">
      <w:pPr>
        <w:tabs>
          <w:tab w:val="left" w:pos="284"/>
        </w:tabs>
        <w:spacing w:after="0" w:line="240" w:lineRule="auto"/>
        <w:ind w:left="284"/>
        <w:contextualSpacing/>
        <w:rPr>
          <w:sz w:val="16"/>
          <w:szCs w:val="16"/>
          <w:lang w:val="kk-KZ"/>
        </w:rPr>
      </w:pPr>
      <w:r w:rsidRPr="001F61A1">
        <w:rPr>
          <w:sz w:val="16"/>
          <w:szCs w:val="16"/>
          <w:lang w:val="kk-KZ"/>
        </w:rPr>
        <w:t>17.Кагарлицкий Ю.И. Театр на века. Театр эпохи просвещение. Тенденции и традиции М.1987</w:t>
      </w:r>
    </w:p>
    <w:p w:rsidR="001F61A1" w:rsidRPr="001F61A1" w:rsidRDefault="001F61A1" w:rsidP="001F61A1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sz w:val="16"/>
          <w:szCs w:val="16"/>
        </w:rPr>
      </w:pPr>
      <w:r w:rsidRPr="001F61A1">
        <w:rPr>
          <w:sz w:val="16"/>
          <w:szCs w:val="16"/>
          <w:lang w:val="kk-KZ"/>
        </w:rPr>
        <w:t>18.</w:t>
      </w:r>
      <w:r w:rsidRPr="001F61A1">
        <w:rPr>
          <w:sz w:val="16"/>
          <w:szCs w:val="16"/>
        </w:rPr>
        <w:t xml:space="preserve">Орлов О.В. Федоров В.И. Русская литература </w:t>
      </w:r>
      <w:r w:rsidRPr="001F61A1">
        <w:rPr>
          <w:sz w:val="16"/>
          <w:szCs w:val="16"/>
          <w:lang w:val="en-US"/>
        </w:rPr>
        <w:t>XYIII</w:t>
      </w:r>
      <w:r w:rsidRPr="001F61A1">
        <w:rPr>
          <w:sz w:val="16"/>
          <w:szCs w:val="16"/>
        </w:rPr>
        <w:t xml:space="preserve"> Века.</w:t>
      </w:r>
    </w:p>
    <w:p w:rsidR="001F61A1" w:rsidRPr="001F61A1" w:rsidRDefault="001F61A1" w:rsidP="001F61A1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sz w:val="16"/>
          <w:szCs w:val="16"/>
          <w:lang w:val="kk-KZ"/>
        </w:rPr>
      </w:pPr>
      <w:r w:rsidRPr="001F61A1">
        <w:rPr>
          <w:spacing w:val="7"/>
          <w:sz w:val="16"/>
          <w:szCs w:val="16"/>
          <w:lang w:val="kk-KZ"/>
        </w:rPr>
        <w:t>19.Хейзинга Осень средневековья М.1988</w:t>
      </w:r>
    </w:p>
    <w:p w:rsidR="001F61A1" w:rsidRPr="001F61A1" w:rsidRDefault="001F61A1" w:rsidP="001F61A1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sz w:val="16"/>
          <w:szCs w:val="16"/>
        </w:rPr>
      </w:pPr>
      <w:r w:rsidRPr="001F61A1">
        <w:rPr>
          <w:sz w:val="16"/>
          <w:szCs w:val="16"/>
          <w:lang w:val="kk-KZ"/>
        </w:rPr>
        <w:t>20.</w:t>
      </w:r>
      <w:r w:rsidRPr="001F61A1">
        <w:rPr>
          <w:sz w:val="16"/>
          <w:szCs w:val="16"/>
        </w:rPr>
        <w:t>Образцова А.Г. Бернард Шоу. Л., 1965.</w:t>
      </w:r>
    </w:p>
    <w:p w:rsidR="001F61A1" w:rsidRPr="001F61A1" w:rsidRDefault="001F61A1" w:rsidP="001F61A1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sz w:val="16"/>
          <w:szCs w:val="16"/>
        </w:rPr>
      </w:pPr>
      <w:r w:rsidRPr="001F61A1">
        <w:rPr>
          <w:sz w:val="16"/>
          <w:szCs w:val="16"/>
          <w:lang w:val="kk-KZ"/>
        </w:rPr>
        <w:t>21.</w:t>
      </w:r>
      <w:r w:rsidRPr="001F61A1">
        <w:rPr>
          <w:sz w:val="16"/>
          <w:szCs w:val="16"/>
        </w:rPr>
        <w:t>Образцова А.Г. Драматургический метод Бернард Шоу. М., 1965.</w:t>
      </w:r>
    </w:p>
    <w:p w:rsidR="001F61A1" w:rsidRPr="001F61A1" w:rsidRDefault="001F61A1" w:rsidP="001F61A1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sz w:val="16"/>
          <w:szCs w:val="16"/>
          <w:lang w:val="kk-KZ"/>
        </w:rPr>
      </w:pPr>
      <w:r w:rsidRPr="001F61A1">
        <w:rPr>
          <w:sz w:val="16"/>
          <w:szCs w:val="16"/>
          <w:lang w:val="kk-KZ"/>
        </w:rPr>
        <w:t>22.</w:t>
      </w:r>
      <w:r w:rsidRPr="001F61A1">
        <w:rPr>
          <w:sz w:val="16"/>
          <w:szCs w:val="16"/>
        </w:rPr>
        <w:t xml:space="preserve">Успенский В. Русский водевиль. </w:t>
      </w:r>
      <w:bookmarkStart w:id="0" w:name="_GoBack"/>
      <w:bookmarkEnd w:id="0"/>
      <w:r w:rsidRPr="001F61A1">
        <w:rPr>
          <w:sz w:val="16"/>
          <w:szCs w:val="16"/>
        </w:rPr>
        <w:t>Л.-М., 1959.</w:t>
      </w:r>
    </w:p>
    <w:p w:rsidR="001F61A1" w:rsidRPr="001F61A1" w:rsidRDefault="001F61A1" w:rsidP="001F61A1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sz w:val="16"/>
          <w:szCs w:val="16"/>
        </w:rPr>
      </w:pPr>
      <w:r w:rsidRPr="001F61A1">
        <w:rPr>
          <w:sz w:val="16"/>
          <w:szCs w:val="16"/>
          <w:lang w:val="kk-KZ"/>
        </w:rPr>
        <w:t>23.</w:t>
      </w:r>
      <w:r w:rsidRPr="001F61A1">
        <w:rPr>
          <w:sz w:val="16"/>
          <w:szCs w:val="16"/>
        </w:rPr>
        <w:t>Фаминцын Ф. Скоморохи на Руси. СПб. 1889</w:t>
      </w:r>
    </w:p>
    <w:p w:rsidR="001F61A1" w:rsidRPr="001F61A1" w:rsidRDefault="001F61A1" w:rsidP="001F61A1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sz w:val="16"/>
          <w:szCs w:val="16"/>
          <w:lang w:val="kk-KZ"/>
        </w:rPr>
      </w:pPr>
      <w:r w:rsidRPr="001F61A1">
        <w:rPr>
          <w:sz w:val="16"/>
          <w:szCs w:val="16"/>
          <w:lang w:val="kk-KZ"/>
        </w:rPr>
        <w:t>24. Роджерс Генри Филдинг. Биография М.1984</w:t>
      </w:r>
    </w:p>
    <w:p w:rsidR="001F61A1" w:rsidRPr="001F61A1" w:rsidRDefault="001F61A1" w:rsidP="001F61A1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sz w:val="16"/>
          <w:szCs w:val="16"/>
          <w:lang w:val="kk-KZ"/>
        </w:rPr>
      </w:pPr>
      <w:r w:rsidRPr="001F61A1">
        <w:rPr>
          <w:sz w:val="16"/>
          <w:szCs w:val="16"/>
          <w:lang w:val="kk-KZ"/>
        </w:rPr>
        <w:t>25.Дюмен И. Театр пародокса в кн. Театр пародокса. М,1991</w:t>
      </w:r>
    </w:p>
    <w:p w:rsidR="001F61A1" w:rsidRPr="001F61A1" w:rsidRDefault="001F61A1" w:rsidP="001F61A1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sz w:val="16"/>
          <w:szCs w:val="16"/>
          <w:lang w:val="kk-KZ"/>
        </w:rPr>
      </w:pPr>
      <w:r w:rsidRPr="001F61A1">
        <w:rPr>
          <w:sz w:val="16"/>
          <w:szCs w:val="16"/>
          <w:lang w:val="kk-KZ"/>
        </w:rPr>
        <w:t>26.Тронский А. История античной литературы М.1988</w:t>
      </w:r>
    </w:p>
    <w:p w:rsidR="001F61A1" w:rsidRPr="001F61A1" w:rsidRDefault="001F61A1" w:rsidP="001F61A1">
      <w:pPr>
        <w:shd w:val="clear" w:color="auto" w:fill="FFFFFF"/>
        <w:tabs>
          <w:tab w:val="left" w:pos="284"/>
        </w:tabs>
        <w:spacing w:after="0" w:line="240" w:lineRule="auto"/>
        <w:ind w:left="284"/>
        <w:rPr>
          <w:sz w:val="16"/>
          <w:szCs w:val="16"/>
          <w:lang w:val="kk-KZ"/>
        </w:rPr>
      </w:pPr>
      <w:r w:rsidRPr="001F61A1">
        <w:rPr>
          <w:sz w:val="16"/>
          <w:szCs w:val="16"/>
          <w:lang w:val="kk-KZ"/>
        </w:rPr>
        <w:t>27.Преображенский Г.Ф. Теренций и его время в кн. В мире античных идей и образов М.1965</w:t>
      </w:r>
    </w:p>
    <w:p w:rsidR="001F61A1" w:rsidRPr="001F61A1" w:rsidRDefault="001F61A1" w:rsidP="001F61A1">
      <w:pPr>
        <w:tabs>
          <w:tab w:val="left" w:pos="993"/>
        </w:tabs>
        <w:spacing w:after="0" w:line="240" w:lineRule="auto"/>
        <w:rPr>
          <w:sz w:val="16"/>
          <w:szCs w:val="16"/>
          <w:lang w:val="kk-KZ"/>
        </w:rPr>
      </w:pPr>
    </w:p>
    <w:p w:rsidR="00B4794A" w:rsidRPr="001F61A1" w:rsidRDefault="00B4794A" w:rsidP="001F61A1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B4794A" w:rsidRPr="001F61A1" w:rsidRDefault="00B4794A" w:rsidP="001F61A1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B4794A" w:rsidRPr="001F61A1" w:rsidRDefault="00B4794A" w:rsidP="001F61A1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B4794A" w:rsidRPr="001F61A1" w:rsidRDefault="00B4794A" w:rsidP="001F61A1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B4794A" w:rsidRPr="001F61A1" w:rsidRDefault="00B4794A" w:rsidP="001F61A1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B4794A" w:rsidRPr="005C4DD8" w:rsidRDefault="00B4794A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B4794A" w:rsidRPr="005C4DD8" w:rsidRDefault="00B4794A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B4794A" w:rsidRPr="005C4DD8" w:rsidRDefault="00B4794A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B4794A" w:rsidRPr="005C4DD8" w:rsidRDefault="00B4794A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B4794A" w:rsidRPr="005C4DD8" w:rsidRDefault="00B4794A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B4794A" w:rsidRPr="005C4DD8" w:rsidRDefault="00B4794A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B4794A" w:rsidRPr="005C4DD8" w:rsidRDefault="00B4794A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B4794A" w:rsidRPr="005C4DD8" w:rsidRDefault="00B4794A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B4794A" w:rsidRPr="005C4DD8" w:rsidRDefault="00B4794A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B4794A" w:rsidRPr="005C4DD8" w:rsidRDefault="00B4794A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B4794A" w:rsidRPr="005C4DD8" w:rsidRDefault="00B4794A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B4794A" w:rsidRPr="005C4DD8" w:rsidRDefault="00B4794A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B4794A" w:rsidRPr="005C4DD8" w:rsidRDefault="00B4794A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B4794A" w:rsidRPr="005C4DD8" w:rsidRDefault="00B4794A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B4794A" w:rsidRPr="005C4DD8" w:rsidRDefault="00B4794A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B4794A" w:rsidRPr="005C4DD8" w:rsidRDefault="00B4794A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B4794A" w:rsidRPr="005C4DD8" w:rsidRDefault="00B4794A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B4794A" w:rsidRPr="005C4DD8" w:rsidRDefault="00B4794A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B4794A" w:rsidRPr="005C4DD8" w:rsidRDefault="00B4794A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505BA7" w:rsidRPr="005C4DD8" w:rsidRDefault="00505BA7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505BA7" w:rsidRPr="005C4DD8" w:rsidRDefault="00505BA7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505BA7" w:rsidRPr="005C4DD8" w:rsidRDefault="00505BA7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505BA7" w:rsidRPr="005C4DD8" w:rsidRDefault="00505BA7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505BA7" w:rsidRPr="001F61A1" w:rsidRDefault="00505BA7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3B1E" w:rsidRPr="001F61A1" w:rsidRDefault="00073B1E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505BA7" w:rsidRPr="005C4DD8" w:rsidRDefault="00505BA7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505BA7" w:rsidRPr="005C4DD8" w:rsidRDefault="00505BA7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505BA7" w:rsidRPr="005C4DD8" w:rsidRDefault="00505BA7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505BA7" w:rsidRPr="005C4DD8" w:rsidRDefault="00505BA7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505BA7" w:rsidRPr="005C4DD8" w:rsidRDefault="00505BA7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505BA7" w:rsidRPr="005C4DD8" w:rsidRDefault="00505BA7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505BA7" w:rsidRPr="005C4DD8" w:rsidRDefault="00505BA7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505BA7" w:rsidRPr="005C4DD8" w:rsidRDefault="00505BA7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505BA7" w:rsidRPr="005C4DD8" w:rsidRDefault="00505BA7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505BA7" w:rsidRPr="005C4DD8" w:rsidRDefault="00505BA7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505BA7" w:rsidRPr="005C4DD8" w:rsidRDefault="00505BA7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505BA7" w:rsidRPr="005C4DD8" w:rsidRDefault="00505BA7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505BA7" w:rsidRPr="005C4DD8" w:rsidRDefault="00505BA7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505BA7" w:rsidRPr="005C4DD8" w:rsidRDefault="00505BA7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505BA7" w:rsidRPr="005C4DD8" w:rsidRDefault="00505BA7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DC5AF0" w:rsidRPr="005C4DD8" w:rsidRDefault="00DC5AF0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DC5AF0" w:rsidRPr="005C4DD8" w:rsidRDefault="00DC5AF0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505BA7" w:rsidRPr="005C4DD8" w:rsidRDefault="00505BA7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505BA7" w:rsidRPr="005C4DD8" w:rsidRDefault="00505BA7" w:rsidP="005C4D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sectPr w:rsidR="00505BA7" w:rsidRPr="005C4DD8" w:rsidSect="001D2E1F">
      <w:pgSz w:w="8419" w:h="11906"/>
      <w:pgMar w:top="964" w:right="964" w:bottom="964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95C2AF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02261A"/>
    <w:multiLevelType w:val="hybridMultilevel"/>
    <w:tmpl w:val="C4323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191456"/>
    <w:multiLevelType w:val="hybridMultilevel"/>
    <w:tmpl w:val="77149CFE"/>
    <w:lvl w:ilvl="0" w:tplc="1E006CAE">
      <w:start w:val="1"/>
      <w:numFmt w:val="bullet"/>
      <w:lvlText w:val=""/>
      <w:lvlJc w:val="left"/>
      <w:pPr>
        <w:tabs>
          <w:tab w:val="num" w:pos="1333"/>
        </w:tabs>
        <w:ind w:left="1219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6E18"/>
    <w:multiLevelType w:val="multilevel"/>
    <w:tmpl w:val="B2C0FC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4">
    <w:nsid w:val="09EC5B9F"/>
    <w:multiLevelType w:val="hybridMultilevel"/>
    <w:tmpl w:val="3716B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8D70E2"/>
    <w:multiLevelType w:val="hybridMultilevel"/>
    <w:tmpl w:val="3DF8BB04"/>
    <w:lvl w:ilvl="0" w:tplc="0419000F">
      <w:start w:val="1"/>
      <w:numFmt w:val="decimal"/>
      <w:lvlText w:val="%1."/>
      <w:lvlJc w:val="left"/>
      <w:pPr>
        <w:tabs>
          <w:tab w:val="num" w:pos="270"/>
        </w:tabs>
        <w:ind w:left="270" w:hanging="360"/>
      </w:pPr>
    </w:lvl>
    <w:lvl w:ilvl="1" w:tplc="2F8A0C42">
      <w:start w:val="4"/>
      <w:numFmt w:val="decimal"/>
      <w:lvlText w:val="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6">
    <w:nsid w:val="141474E5"/>
    <w:multiLevelType w:val="hybridMultilevel"/>
    <w:tmpl w:val="5D7E031E"/>
    <w:lvl w:ilvl="0" w:tplc="1E006CAE">
      <w:start w:val="1"/>
      <w:numFmt w:val="bullet"/>
      <w:lvlText w:val=""/>
      <w:lvlJc w:val="left"/>
      <w:pPr>
        <w:tabs>
          <w:tab w:val="num" w:pos="624"/>
        </w:tabs>
        <w:ind w:left="51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1A281A"/>
    <w:multiLevelType w:val="hybridMultilevel"/>
    <w:tmpl w:val="45F2D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857249"/>
    <w:multiLevelType w:val="hybridMultilevel"/>
    <w:tmpl w:val="35348300"/>
    <w:lvl w:ilvl="0" w:tplc="1E006CAE">
      <w:start w:val="1"/>
      <w:numFmt w:val="bullet"/>
      <w:lvlText w:val=""/>
      <w:lvlJc w:val="left"/>
      <w:pPr>
        <w:tabs>
          <w:tab w:val="num" w:pos="1333"/>
        </w:tabs>
        <w:ind w:left="1219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1D1869F3"/>
    <w:multiLevelType w:val="hybridMultilevel"/>
    <w:tmpl w:val="622803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5A7C7C"/>
    <w:multiLevelType w:val="hybridMultilevel"/>
    <w:tmpl w:val="D1E6E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D00FB8"/>
    <w:multiLevelType w:val="hybridMultilevel"/>
    <w:tmpl w:val="CFD24CC8"/>
    <w:lvl w:ilvl="0" w:tplc="0818C3C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>
    <w:nsid w:val="225A2106"/>
    <w:multiLevelType w:val="hybridMultilevel"/>
    <w:tmpl w:val="95CC35A2"/>
    <w:lvl w:ilvl="0" w:tplc="0419000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1" w:tplc="387C6F82">
      <w:numFmt w:val="bullet"/>
      <w:lvlText w:val="-"/>
      <w:lvlJc w:val="left"/>
      <w:pPr>
        <w:tabs>
          <w:tab w:val="num" w:pos="3315"/>
        </w:tabs>
        <w:ind w:left="3315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915"/>
        </w:tabs>
        <w:ind w:left="69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35"/>
        </w:tabs>
        <w:ind w:left="76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55"/>
        </w:tabs>
        <w:ind w:left="8355" w:hanging="360"/>
      </w:pPr>
      <w:rPr>
        <w:rFonts w:ascii="Wingdings" w:hAnsi="Wingdings" w:hint="default"/>
      </w:rPr>
    </w:lvl>
  </w:abstractNum>
  <w:abstractNum w:abstractNumId="13">
    <w:nsid w:val="2466039B"/>
    <w:multiLevelType w:val="hybridMultilevel"/>
    <w:tmpl w:val="38D6DEAC"/>
    <w:lvl w:ilvl="0" w:tplc="1E006CAE">
      <w:start w:val="1"/>
      <w:numFmt w:val="bullet"/>
      <w:lvlText w:val=""/>
      <w:lvlJc w:val="left"/>
      <w:pPr>
        <w:tabs>
          <w:tab w:val="num" w:pos="1344"/>
        </w:tabs>
        <w:ind w:left="123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258B107D"/>
    <w:multiLevelType w:val="multilevel"/>
    <w:tmpl w:val="0658AF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29944124"/>
    <w:multiLevelType w:val="hybridMultilevel"/>
    <w:tmpl w:val="039E0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E2113C"/>
    <w:multiLevelType w:val="hybridMultilevel"/>
    <w:tmpl w:val="13A02002"/>
    <w:lvl w:ilvl="0" w:tplc="0419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235"/>
        </w:tabs>
        <w:ind w:left="2235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17">
    <w:nsid w:val="34834415"/>
    <w:multiLevelType w:val="hybridMultilevel"/>
    <w:tmpl w:val="5C1AB11A"/>
    <w:lvl w:ilvl="0" w:tplc="C2A4C1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E58DD50">
      <w:numFmt w:val="none"/>
      <w:lvlText w:val=""/>
      <w:lvlJc w:val="left"/>
      <w:pPr>
        <w:tabs>
          <w:tab w:val="num" w:pos="360"/>
        </w:tabs>
      </w:pPr>
    </w:lvl>
    <w:lvl w:ilvl="2" w:tplc="D316A962">
      <w:numFmt w:val="none"/>
      <w:lvlText w:val=""/>
      <w:lvlJc w:val="left"/>
      <w:pPr>
        <w:tabs>
          <w:tab w:val="num" w:pos="360"/>
        </w:tabs>
      </w:pPr>
    </w:lvl>
    <w:lvl w:ilvl="3" w:tplc="C1DCA06C">
      <w:numFmt w:val="none"/>
      <w:lvlText w:val=""/>
      <w:lvlJc w:val="left"/>
      <w:pPr>
        <w:tabs>
          <w:tab w:val="num" w:pos="360"/>
        </w:tabs>
      </w:pPr>
    </w:lvl>
    <w:lvl w:ilvl="4" w:tplc="E0548986">
      <w:numFmt w:val="none"/>
      <w:lvlText w:val=""/>
      <w:lvlJc w:val="left"/>
      <w:pPr>
        <w:tabs>
          <w:tab w:val="num" w:pos="360"/>
        </w:tabs>
      </w:pPr>
    </w:lvl>
    <w:lvl w:ilvl="5" w:tplc="5AFE2914">
      <w:numFmt w:val="none"/>
      <w:lvlText w:val=""/>
      <w:lvlJc w:val="left"/>
      <w:pPr>
        <w:tabs>
          <w:tab w:val="num" w:pos="360"/>
        </w:tabs>
      </w:pPr>
    </w:lvl>
    <w:lvl w:ilvl="6" w:tplc="6F8A9498">
      <w:numFmt w:val="none"/>
      <w:lvlText w:val=""/>
      <w:lvlJc w:val="left"/>
      <w:pPr>
        <w:tabs>
          <w:tab w:val="num" w:pos="360"/>
        </w:tabs>
      </w:pPr>
    </w:lvl>
    <w:lvl w:ilvl="7" w:tplc="1E46E674">
      <w:numFmt w:val="none"/>
      <w:lvlText w:val=""/>
      <w:lvlJc w:val="left"/>
      <w:pPr>
        <w:tabs>
          <w:tab w:val="num" w:pos="360"/>
        </w:tabs>
      </w:pPr>
    </w:lvl>
    <w:lvl w:ilvl="8" w:tplc="856045DE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54D0463"/>
    <w:multiLevelType w:val="hybridMultilevel"/>
    <w:tmpl w:val="D8C80226"/>
    <w:lvl w:ilvl="0" w:tplc="0E6814A6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</w:lvl>
    <w:lvl w:ilvl="1" w:tplc="9C5870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F849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721C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6CBF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2FCE7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A665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44B2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8063C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1F53A5"/>
    <w:multiLevelType w:val="hybridMultilevel"/>
    <w:tmpl w:val="64FA64EC"/>
    <w:lvl w:ilvl="0" w:tplc="0F266898">
      <w:start w:val="1"/>
      <w:numFmt w:val="bullet"/>
      <w:lvlText w:val=""/>
      <w:lvlJc w:val="left"/>
      <w:pPr>
        <w:tabs>
          <w:tab w:val="num" w:pos="1424"/>
        </w:tabs>
        <w:ind w:left="1310" w:hanging="170"/>
      </w:pPr>
      <w:rPr>
        <w:rFonts w:ascii="Symbol" w:hAnsi="Symbol" w:hint="default"/>
      </w:rPr>
    </w:lvl>
    <w:lvl w:ilvl="1" w:tplc="29562816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423A3FB0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D5E2C65C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2B92FF38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B944E7EA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C01EE9C0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95034E4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952AECC0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0">
    <w:nsid w:val="3E3C3C82"/>
    <w:multiLevelType w:val="hybridMultilevel"/>
    <w:tmpl w:val="2A9041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41DE3323"/>
    <w:multiLevelType w:val="multilevel"/>
    <w:tmpl w:val="F06AC2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2">
    <w:nsid w:val="43B700BB"/>
    <w:multiLevelType w:val="hybridMultilevel"/>
    <w:tmpl w:val="60E6D6C4"/>
    <w:lvl w:ilvl="0" w:tplc="FFFFFFFF">
      <w:start w:val="1"/>
      <w:numFmt w:val="bullet"/>
      <w:lvlText w:val=""/>
      <w:lvlJc w:val="left"/>
      <w:pPr>
        <w:tabs>
          <w:tab w:val="num" w:pos="1404"/>
        </w:tabs>
        <w:ind w:left="1290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3">
    <w:nsid w:val="4C20256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4DA624AA"/>
    <w:multiLevelType w:val="multilevel"/>
    <w:tmpl w:val="A86E1BF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58"/>
        </w:tabs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287"/>
        </w:tabs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356"/>
        </w:tabs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85"/>
        </w:tabs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54"/>
        </w:tabs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83"/>
        </w:tabs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712"/>
        </w:tabs>
        <w:ind w:left="10712" w:hanging="2160"/>
      </w:pPr>
      <w:rPr>
        <w:rFonts w:hint="default"/>
      </w:rPr>
    </w:lvl>
  </w:abstractNum>
  <w:abstractNum w:abstractNumId="25">
    <w:nsid w:val="4F5D6F07"/>
    <w:multiLevelType w:val="hybridMultilevel"/>
    <w:tmpl w:val="3E107952"/>
    <w:lvl w:ilvl="0" w:tplc="CE3A0868">
      <w:numFmt w:val="bullet"/>
      <w:lvlText w:val="-"/>
      <w:lvlJc w:val="left"/>
      <w:pPr>
        <w:tabs>
          <w:tab w:val="num" w:pos="1470"/>
        </w:tabs>
        <w:ind w:left="1470" w:hanging="930"/>
      </w:pPr>
      <w:rPr>
        <w:rFonts w:ascii="KZ Times New Roman" w:eastAsia="Times New Roman" w:hAnsi="KZ 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FB05D3C"/>
    <w:multiLevelType w:val="singleLevel"/>
    <w:tmpl w:val="6BBA5FF2"/>
    <w:lvl w:ilvl="0">
      <w:numFmt w:val="bullet"/>
      <w:pStyle w:val="-"/>
      <w:lvlText w:val="-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27">
    <w:nsid w:val="516E3C3A"/>
    <w:multiLevelType w:val="hybridMultilevel"/>
    <w:tmpl w:val="59F6B53C"/>
    <w:lvl w:ilvl="0" w:tplc="06A2B4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5A74189"/>
    <w:multiLevelType w:val="hybridMultilevel"/>
    <w:tmpl w:val="A6826A20"/>
    <w:lvl w:ilvl="0" w:tplc="0419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1" w:tplc="387C6F82">
      <w:numFmt w:val="bullet"/>
      <w:lvlText w:val="-"/>
      <w:lvlJc w:val="left"/>
      <w:pPr>
        <w:tabs>
          <w:tab w:val="num" w:pos="2235"/>
        </w:tabs>
        <w:ind w:left="2235" w:hanging="360"/>
      </w:pPr>
      <w:rPr>
        <w:rFonts w:ascii="Times New Roman" w:eastAsia="Times New Roman" w:hAnsi="Times New Roman"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29">
    <w:nsid w:val="561359E9"/>
    <w:multiLevelType w:val="hybridMultilevel"/>
    <w:tmpl w:val="732AACBA"/>
    <w:lvl w:ilvl="0" w:tplc="34147094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5CA20017"/>
    <w:multiLevelType w:val="hybridMultilevel"/>
    <w:tmpl w:val="EF4CD0A0"/>
    <w:lvl w:ilvl="0" w:tplc="84C26EBA">
      <w:start w:val="1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2B187D8C">
      <w:start w:val="3"/>
      <w:numFmt w:val="decimal"/>
      <w:lvlText w:val="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1">
    <w:nsid w:val="5E7F74BA"/>
    <w:multiLevelType w:val="multilevel"/>
    <w:tmpl w:val="8F067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3835E6C"/>
    <w:multiLevelType w:val="hybridMultilevel"/>
    <w:tmpl w:val="9A92632E"/>
    <w:lvl w:ilvl="0" w:tplc="1E006CAE">
      <w:start w:val="1"/>
      <w:numFmt w:val="bullet"/>
      <w:lvlText w:val=""/>
      <w:lvlJc w:val="left"/>
      <w:pPr>
        <w:tabs>
          <w:tab w:val="num" w:pos="1333"/>
        </w:tabs>
        <w:ind w:left="1219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>
    <w:nsid w:val="68711710"/>
    <w:multiLevelType w:val="hybridMultilevel"/>
    <w:tmpl w:val="9A08B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245E85"/>
    <w:multiLevelType w:val="hybridMultilevel"/>
    <w:tmpl w:val="D76E3848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35">
    <w:nsid w:val="6A383A51"/>
    <w:multiLevelType w:val="hybridMultilevel"/>
    <w:tmpl w:val="6F687A8C"/>
    <w:lvl w:ilvl="0" w:tplc="0419000F">
      <w:start w:val="1"/>
      <w:numFmt w:val="decimal"/>
      <w:lvlText w:val="%1."/>
      <w:lvlJc w:val="left"/>
      <w:pPr>
        <w:ind w:left="1777" w:hanging="360"/>
      </w:p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36">
    <w:nsid w:val="6A6F03B4"/>
    <w:multiLevelType w:val="hybridMultilevel"/>
    <w:tmpl w:val="A296DB1E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4857282"/>
    <w:multiLevelType w:val="hybridMultilevel"/>
    <w:tmpl w:val="6E8C7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4136E0"/>
    <w:multiLevelType w:val="singleLevel"/>
    <w:tmpl w:val="B524B52C"/>
    <w:lvl w:ilvl="0">
      <w:numFmt w:val="bullet"/>
      <w:lvlText w:val="–"/>
      <w:lvlJc w:val="left"/>
      <w:pPr>
        <w:tabs>
          <w:tab w:val="num" w:pos="927"/>
        </w:tabs>
        <w:ind w:left="924" w:hanging="357"/>
      </w:pPr>
      <w:rPr>
        <w:rFonts w:hint="default"/>
      </w:rPr>
    </w:lvl>
  </w:abstractNum>
  <w:num w:numId="1">
    <w:abstractNumId w:val="9"/>
  </w:num>
  <w:num w:numId="2">
    <w:abstractNumId w:val="22"/>
  </w:num>
  <w:num w:numId="3">
    <w:abstractNumId w:val="19"/>
  </w:num>
  <w:num w:numId="4">
    <w:abstractNumId w:val="2"/>
  </w:num>
  <w:num w:numId="5">
    <w:abstractNumId w:val="8"/>
  </w:num>
  <w:num w:numId="6">
    <w:abstractNumId w:val="32"/>
  </w:num>
  <w:num w:numId="7">
    <w:abstractNumId w:val="6"/>
  </w:num>
  <w:num w:numId="8">
    <w:abstractNumId w:val="26"/>
  </w:num>
  <w:num w:numId="9">
    <w:abstractNumId w:val="36"/>
  </w:num>
  <w:num w:numId="10">
    <w:abstractNumId w:val="20"/>
  </w:num>
  <w:num w:numId="11">
    <w:abstractNumId w:val="13"/>
  </w:num>
  <w:num w:numId="12">
    <w:abstractNumId w:val="24"/>
  </w:num>
  <w:num w:numId="13">
    <w:abstractNumId w:val="16"/>
  </w:num>
  <w:num w:numId="14">
    <w:abstractNumId w:val="28"/>
  </w:num>
  <w:num w:numId="15">
    <w:abstractNumId w:val="3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7"/>
  </w:num>
  <w:num w:numId="19">
    <w:abstractNumId w:val="12"/>
  </w:num>
  <w:num w:numId="20">
    <w:abstractNumId w:val="34"/>
  </w:num>
  <w:num w:numId="21">
    <w:abstractNumId w:val="1"/>
  </w:num>
  <w:num w:numId="22">
    <w:abstractNumId w:val="5"/>
  </w:num>
  <w:num w:numId="23">
    <w:abstractNumId w:val="30"/>
  </w:num>
  <w:num w:numId="24">
    <w:abstractNumId w:val="17"/>
  </w:num>
  <w:num w:numId="25">
    <w:abstractNumId w:val="10"/>
  </w:num>
  <w:num w:numId="26">
    <w:abstractNumId w:val="31"/>
  </w:num>
  <w:num w:numId="27">
    <w:abstractNumId w:val="4"/>
  </w:num>
  <w:num w:numId="28">
    <w:abstractNumId w:val="23"/>
  </w:num>
  <w:num w:numId="29">
    <w:abstractNumId w:val="14"/>
  </w:num>
  <w:num w:numId="30">
    <w:abstractNumId w:val="37"/>
  </w:num>
  <w:num w:numId="31">
    <w:abstractNumId w:val="15"/>
  </w:num>
  <w:num w:numId="32">
    <w:abstractNumId w:val="33"/>
  </w:num>
  <w:num w:numId="33">
    <w:abstractNumId w:val="11"/>
  </w:num>
  <w:num w:numId="34">
    <w:abstractNumId w:val="25"/>
  </w:num>
  <w:num w:numId="35">
    <w:abstractNumId w:val="3"/>
  </w:num>
  <w:num w:numId="36">
    <w:abstractNumId w:val="7"/>
  </w:num>
  <w:num w:numId="37">
    <w:abstractNumId w:val="21"/>
  </w:num>
  <w:num w:numId="38">
    <w:abstractNumId w:val="35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485"/>
    <w:rsid w:val="0001306E"/>
    <w:rsid w:val="00013375"/>
    <w:rsid w:val="00054CEA"/>
    <w:rsid w:val="00073B1E"/>
    <w:rsid w:val="00112562"/>
    <w:rsid w:val="00134B17"/>
    <w:rsid w:val="00143867"/>
    <w:rsid w:val="001676F3"/>
    <w:rsid w:val="001711E8"/>
    <w:rsid w:val="00177FBE"/>
    <w:rsid w:val="001A4DB7"/>
    <w:rsid w:val="001B3448"/>
    <w:rsid w:val="001C3BDE"/>
    <w:rsid w:val="001D2E1F"/>
    <w:rsid w:val="001E0849"/>
    <w:rsid w:val="001E127D"/>
    <w:rsid w:val="001E67B8"/>
    <w:rsid w:val="001F61A1"/>
    <w:rsid w:val="002118BA"/>
    <w:rsid w:val="00227AFA"/>
    <w:rsid w:val="002A0F8D"/>
    <w:rsid w:val="002C716E"/>
    <w:rsid w:val="002D0D46"/>
    <w:rsid w:val="002D7CFD"/>
    <w:rsid w:val="002F118D"/>
    <w:rsid w:val="00301E18"/>
    <w:rsid w:val="00322D98"/>
    <w:rsid w:val="00323E0F"/>
    <w:rsid w:val="00326BD1"/>
    <w:rsid w:val="00336106"/>
    <w:rsid w:val="00391474"/>
    <w:rsid w:val="00394243"/>
    <w:rsid w:val="003A1404"/>
    <w:rsid w:val="003D0AF6"/>
    <w:rsid w:val="003D227A"/>
    <w:rsid w:val="003F6C7F"/>
    <w:rsid w:val="00410D66"/>
    <w:rsid w:val="0043552D"/>
    <w:rsid w:val="0046693B"/>
    <w:rsid w:val="004B15D4"/>
    <w:rsid w:val="004C10D9"/>
    <w:rsid w:val="004C35B0"/>
    <w:rsid w:val="004C6041"/>
    <w:rsid w:val="004E31EB"/>
    <w:rsid w:val="00505BA7"/>
    <w:rsid w:val="00564BB2"/>
    <w:rsid w:val="0058225B"/>
    <w:rsid w:val="00596F48"/>
    <w:rsid w:val="005A4290"/>
    <w:rsid w:val="005C4DD8"/>
    <w:rsid w:val="005D634C"/>
    <w:rsid w:val="005F4D3E"/>
    <w:rsid w:val="00613187"/>
    <w:rsid w:val="0061693A"/>
    <w:rsid w:val="00625666"/>
    <w:rsid w:val="0062595F"/>
    <w:rsid w:val="0062689A"/>
    <w:rsid w:val="00630AED"/>
    <w:rsid w:val="00633F1C"/>
    <w:rsid w:val="006961FE"/>
    <w:rsid w:val="006C253E"/>
    <w:rsid w:val="006F3C87"/>
    <w:rsid w:val="006F69DD"/>
    <w:rsid w:val="007063CF"/>
    <w:rsid w:val="007068B8"/>
    <w:rsid w:val="00737900"/>
    <w:rsid w:val="00757288"/>
    <w:rsid w:val="00767D47"/>
    <w:rsid w:val="00781F75"/>
    <w:rsid w:val="00796F50"/>
    <w:rsid w:val="007B7CB2"/>
    <w:rsid w:val="007D4309"/>
    <w:rsid w:val="007E2937"/>
    <w:rsid w:val="008125ED"/>
    <w:rsid w:val="008353FF"/>
    <w:rsid w:val="008424CD"/>
    <w:rsid w:val="008A50E7"/>
    <w:rsid w:val="008B78FA"/>
    <w:rsid w:val="008D41D4"/>
    <w:rsid w:val="008E6DFD"/>
    <w:rsid w:val="009240AB"/>
    <w:rsid w:val="00941E30"/>
    <w:rsid w:val="009A1E3A"/>
    <w:rsid w:val="009A2F53"/>
    <w:rsid w:val="009B1B54"/>
    <w:rsid w:val="009D4334"/>
    <w:rsid w:val="009D62D5"/>
    <w:rsid w:val="009E6491"/>
    <w:rsid w:val="009F3C28"/>
    <w:rsid w:val="00A5341B"/>
    <w:rsid w:val="00A64D9B"/>
    <w:rsid w:val="00A73ECF"/>
    <w:rsid w:val="00AA56C6"/>
    <w:rsid w:val="00AB0594"/>
    <w:rsid w:val="00AC4D19"/>
    <w:rsid w:val="00AF716F"/>
    <w:rsid w:val="00B05ACF"/>
    <w:rsid w:val="00B10223"/>
    <w:rsid w:val="00B20448"/>
    <w:rsid w:val="00B21A38"/>
    <w:rsid w:val="00B24D3C"/>
    <w:rsid w:val="00B33A1D"/>
    <w:rsid w:val="00B37485"/>
    <w:rsid w:val="00B4794A"/>
    <w:rsid w:val="00BA0E64"/>
    <w:rsid w:val="00BA1B43"/>
    <w:rsid w:val="00C1479B"/>
    <w:rsid w:val="00C21B99"/>
    <w:rsid w:val="00C34512"/>
    <w:rsid w:val="00C3621F"/>
    <w:rsid w:val="00C42C59"/>
    <w:rsid w:val="00C64D68"/>
    <w:rsid w:val="00C7366A"/>
    <w:rsid w:val="00C82E80"/>
    <w:rsid w:val="00CA2FD2"/>
    <w:rsid w:val="00D851DD"/>
    <w:rsid w:val="00DA10F3"/>
    <w:rsid w:val="00DA59EC"/>
    <w:rsid w:val="00DB6EB5"/>
    <w:rsid w:val="00DC23C9"/>
    <w:rsid w:val="00DC4F9F"/>
    <w:rsid w:val="00DC5AF0"/>
    <w:rsid w:val="00DD3E62"/>
    <w:rsid w:val="00DF5353"/>
    <w:rsid w:val="00DF602C"/>
    <w:rsid w:val="00E236BF"/>
    <w:rsid w:val="00E31B6E"/>
    <w:rsid w:val="00E35715"/>
    <w:rsid w:val="00E57559"/>
    <w:rsid w:val="00E62E4B"/>
    <w:rsid w:val="00E95D0E"/>
    <w:rsid w:val="00EA3AFE"/>
    <w:rsid w:val="00EC142D"/>
    <w:rsid w:val="00EF7AB5"/>
    <w:rsid w:val="00F022A9"/>
    <w:rsid w:val="00F1340E"/>
    <w:rsid w:val="00FA109D"/>
    <w:rsid w:val="00FD6230"/>
    <w:rsid w:val="00FE0FDF"/>
    <w:rsid w:val="00FE1A42"/>
    <w:rsid w:val="00FE26B8"/>
    <w:rsid w:val="00FE64EA"/>
    <w:rsid w:val="00FF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ne number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C5AF0"/>
    <w:rPr>
      <w:rFonts w:eastAsiaTheme="minorEastAsia"/>
      <w:lang w:eastAsia="ru-RU"/>
    </w:rPr>
  </w:style>
  <w:style w:type="paragraph" w:styleId="1">
    <w:name w:val="heading 1"/>
    <w:basedOn w:val="a0"/>
    <w:next w:val="a0"/>
    <w:link w:val="10"/>
    <w:qFormat/>
    <w:rsid w:val="00EC14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EC14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EC142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DDDDD" w:themeColor="accent1"/>
    </w:rPr>
  </w:style>
  <w:style w:type="paragraph" w:styleId="4">
    <w:name w:val="heading 4"/>
    <w:basedOn w:val="a0"/>
    <w:next w:val="a0"/>
    <w:link w:val="40"/>
    <w:unhideWhenUsed/>
    <w:qFormat/>
    <w:rsid w:val="00EC14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paragraph" w:styleId="5">
    <w:name w:val="heading 5"/>
    <w:basedOn w:val="a0"/>
    <w:next w:val="a0"/>
    <w:link w:val="50"/>
    <w:unhideWhenUsed/>
    <w:qFormat/>
    <w:rsid w:val="00EC14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6">
    <w:name w:val="heading 6"/>
    <w:basedOn w:val="a0"/>
    <w:next w:val="a0"/>
    <w:link w:val="60"/>
    <w:unhideWhenUsed/>
    <w:qFormat/>
    <w:rsid w:val="00EC142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7">
    <w:name w:val="heading 7"/>
    <w:basedOn w:val="a0"/>
    <w:next w:val="a0"/>
    <w:link w:val="70"/>
    <w:unhideWhenUsed/>
    <w:qFormat/>
    <w:rsid w:val="00EC142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nhideWhenUsed/>
    <w:qFormat/>
    <w:rsid w:val="00EC142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nhideWhenUsed/>
    <w:qFormat/>
    <w:rsid w:val="00EC142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PersonalName">
    <w:name w:val="Personal Name"/>
    <w:basedOn w:val="a4"/>
    <w:rsid w:val="00EC142D"/>
    <w:rPr>
      <w:b/>
      <w:caps/>
      <w:color w:val="000000"/>
      <w:sz w:val="28"/>
      <w:szCs w:val="28"/>
    </w:rPr>
  </w:style>
  <w:style w:type="paragraph" w:styleId="a4">
    <w:name w:val="Title"/>
    <w:basedOn w:val="a0"/>
    <w:next w:val="a0"/>
    <w:link w:val="a5"/>
    <w:qFormat/>
    <w:rsid w:val="00EC142D"/>
    <w:pPr>
      <w:pBdr>
        <w:bottom w:val="single" w:sz="8" w:space="4" w:color="DDDDD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1"/>
    <w:link w:val="a4"/>
    <w:rsid w:val="00EC142D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1"/>
    <w:link w:val="1"/>
    <w:rsid w:val="00EC142D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rsid w:val="00EC142D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rsid w:val="00EC142D"/>
    <w:rPr>
      <w:rFonts w:asciiTheme="majorHAnsi" w:eastAsiaTheme="majorEastAsia" w:hAnsiTheme="majorHAnsi" w:cstheme="majorBidi"/>
      <w:b/>
      <w:bCs/>
      <w:color w:val="DDDDDD" w:themeColor="accent1"/>
    </w:rPr>
  </w:style>
  <w:style w:type="character" w:customStyle="1" w:styleId="40">
    <w:name w:val="Заголовок 4 Знак"/>
    <w:basedOn w:val="a1"/>
    <w:link w:val="4"/>
    <w:rsid w:val="00EC142D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50">
    <w:name w:val="Заголовок 5 Знак"/>
    <w:basedOn w:val="a1"/>
    <w:link w:val="5"/>
    <w:rsid w:val="00EC142D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60">
    <w:name w:val="Заголовок 6 Знак"/>
    <w:basedOn w:val="a1"/>
    <w:link w:val="6"/>
    <w:rsid w:val="00EC142D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70">
    <w:name w:val="Заголовок 7 Знак"/>
    <w:basedOn w:val="a1"/>
    <w:link w:val="7"/>
    <w:rsid w:val="00EC142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1"/>
    <w:link w:val="8"/>
    <w:rsid w:val="00EC142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1"/>
    <w:link w:val="9"/>
    <w:rsid w:val="00EC142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6">
    <w:name w:val="caption"/>
    <w:basedOn w:val="a0"/>
    <w:next w:val="a0"/>
    <w:uiPriority w:val="35"/>
    <w:semiHidden/>
    <w:unhideWhenUsed/>
    <w:qFormat/>
    <w:rsid w:val="00EC142D"/>
    <w:pPr>
      <w:spacing w:line="240" w:lineRule="auto"/>
    </w:pPr>
    <w:rPr>
      <w:b/>
      <w:bCs/>
      <w:color w:val="DDDDDD" w:themeColor="accent1"/>
      <w:sz w:val="18"/>
      <w:szCs w:val="18"/>
    </w:rPr>
  </w:style>
  <w:style w:type="paragraph" w:styleId="a7">
    <w:name w:val="Subtitle"/>
    <w:basedOn w:val="a0"/>
    <w:next w:val="a0"/>
    <w:link w:val="a8"/>
    <w:qFormat/>
    <w:rsid w:val="00EC142D"/>
    <w:pPr>
      <w:numPr>
        <w:ilvl w:val="1"/>
      </w:numPr>
    </w:pPr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rsid w:val="00EC142D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a9">
    <w:name w:val="Strong"/>
    <w:basedOn w:val="a1"/>
    <w:qFormat/>
    <w:rsid w:val="00EC142D"/>
    <w:rPr>
      <w:b/>
      <w:bCs/>
    </w:rPr>
  </w:style>
  <w:style w:type="character" w:styleId="aa">
    <w:name w:val="Emphasis"/>
    <w:basedOn w:val="a1"/>
    <w:qFormat/>
    <w:rsid w:val="00EC142D"/>
    <w:rPr>
      <w:i/>
      <w:iCs/>
    </w:rPr>
  </w:style>
  <w:style w:type="paragraph" w:styleId="ab">
    <w:name w:val="No Spacing"/>
    <w:link w:val="ac"/>
    <w:qFormat/>
    <w:rsid w:val="00EC142D"/>
    <w:pPr>
      <w:spacing w:after="0" w:line="240" w:lineRule="auto"/>
    </w:pPr>
  </w:style>
  <w:style w:type="character" w:customStyle="1" w:styleId="ac">
    <w:name w:val="Без интервала Знак"/>
    <w:basedOn w:val="a1"/>
    <w:link w:val="ab"/>
    <w:rsid w:val="00EC142D"/>
  </w:style>
  <w:style w:type="paragraph" w:styleId="ad">
    <w:name w:val="List Paragraph"/>
    <w:basedOn w:val="a0"/>
    <w:uiPriority w:val="34"/>
    <w:qFormat/>
    <w:rsid w:val="00EC142D"/>
    <w:pPr>
      <w:ind w:left="720"/>
      <w:contextualSpacing/>
    </w:pPr>
  </w:style>
  <w:style w:type="paragraph" w:styleId="21">
    <w:name w:val="Quote"/>
    <w:basedOn w:val="a0"/>
    <w:next w:val="a0"/>
    <w:link w:val="22"/>
    <w:uiPriority w:val="29"/>
    <w:qFormat/>
    <w:rsid w:val="00EC142D"/>
    <w:rPr>
      <w:i/>
      <w:iCs/>
      <w:color w:val="000000" w:themeColor="text1"/>
    </w:rPr>
  </w:style>
  <w:style w:type="character" w:customStyle="1" w:styleId="22">
    <w:name w:val="Цитата 2 Знак"/>
    <w:basedOn w:val="a1"/>
    <w:link w:val="21"/>
    <w:uiPriority w:val="29"/>
    <w:rsid w:val="00EC142D"/>
    <w:rPr>
      <w:i/>
      <w:iCs/>
      <w:color w:val="000000" w:themeColor="text1"/>
    </w:rPr>
  </w:style>
  <w:style w:type="paragraph" w:styleId="ae">
    <w:name w:val="Intense Quote"/>
    <w:basedOn w:val="a0"/>
    <w:next w:val="a0"/>
    <w:link w:val="af"/>
    <w:uiPriority w:val="30"/>
    <w:qFormat/>
    <w:rsid w:val="00EC142D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  <w:color w:val="DDDDDD" w:themeColor="accent1"/>
    </w:rPr>
  </w:style>
  <w:style w:type="character" w:customStyle="1" w:styleId="af">
    <w:name w:val="Выделенная цитата Знак"/>
    <w:basedOn w:val="a1"/>
    <w:link w:val="ae"/>
    <w:uiPriority w:val="30"/>
    <w:rsid w:val="00EC142D"/>
    <w:rPr>
      <w:b/>
      <w:bCs/>
      <w:i/>
      <w:iCs/>
      <w:color w:val="DDDDDD" w:themeColor="accent1"/>
    </w:rPr>
  </w:style>
  <w:style w:type="character" w:styleId="af0">
    <w:name w:val="Subtle Emphasis"/>
    <w:basedOn w:val="a1"/>
    <w:uiPriority w:val="19"/>
    <w:qFormat/>
    <w:rsid w:val="00EC142D"/>
    <w:rPr>
      <w:i/>
      <w:iCs/>
      <w:color w:val="808080" w:themeColor="text1" w:themeTint="7F"/>
    </w:rPr>
  </w:style>
  <w:style w:type="character" w:styleId="af1">
    <w:name w:val="Intense Emphasis"/>
    <w:basedOn w:val="a1"/>
    <w:uiPriority w:val="21"/>
    <w:qFormat/>
    <w:rsid w:val="00EC142D"/>
    <w:rPr>
      <w:b/>
      <w:bCs/>
      <w:i/>
      <w:iCs/>
      <w:color w:val="DDDDDD" w:themeColor="accent1"/>
    </w:rPr>
  </w:style>
  <w:style w:type="character" w:styleId="af2">
    <w:name w:val="Subtle Reference"/>
    <w:basedOn w:val="a1"/>
    <w:uiPriority w:val="31"/>
    <w:qFormat/>
    <w:rsid w:val="00EC142D"/>
    <w:rPr>
      <w:smallCaps/>
      <w:color w:val="B2B2B2" w:themeColor="accent2"/>
      <w:u w:val="single"/>
    </w:rPr>
  </w:style>
  <w:style w:type="character" w:styleId="af3">
    <w:name w:val="Intense Reference"/>
    <w:basedOn w:val="a1"/>
    <w:uiPriority w:val="32"/>
    <w:qFormat/>
    <w:rsid w:val="00EC142D"/>
    <w:rPr>
      <w:b/>
      <w:bCs/>
      <w:smallCaps/>
      <w:color w:val="B2B2B2" w:themeColor="accent2"/>
      <w:spacing w:val="5"/>
      <w:u w:val="single"/>
    </w:rPr>
  </w:style>
  <w:style w:type="character" w:styleId="af4">
    <w:name w:val="Book Title"/>
    <w:basedOn w:val="a1"/>
    <w:uiPriority w:val="33"/>
    <w:qFormat/>
    <w:rsid w:val="00EC142D"/>
    <w:rPr>
      <w:b/>
      <w:bCs/>
      <w:smallCaps/>
      <w:spacing w:val="5"/>
    </w:rPr>
  </w:style>
  <w:style w:type="paragraph" w:styleId="af5">
    <w:name w:val="TOC Heading"/>
    <w:basedOn w:val="1"/>
    <w:next w:val="a0"/>
    <w:uiPriority w:val="39"/>
    <w:semiHidden/>
    <w:unhideWhenUsed/>
    <w:qFormat/>
    <w:rsid w:val="00EC142D"/>
    <w:pPr>
      <w:outlineLvl w:val="9"/>
    </w:pPr>
  </w:style>
  <w:style w:type="paragraph" w:styleId="af6">
    <w:name w:val="Body Text"/>
    <w:basedOn w:val="a0"/>
    <w:link w:val="af7"/>
    <w:rsid w:val="00DC5AF0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caps/>
      <w:snapToGrid w:val="0"/>
      <w:sz w:val="28"/>
      <w:szCs w:val="20"/>
    </w:rPr>
  </w:style>
  <w:style w:type="character" w:customStyle="1" w:styleId="af7">
    <w:name w:val="Основной текст Знак"/>
    <w:basedOn w:val="a1"/>
    <w:link w:val="af6"/>
    <w:rsid w:val="00DC5AF0"/>
    <w:rPr>
      <w:rFonts w:ascii="Times New Roman" w:eastAsia="Times New Roman" w:hAnsi="Times New Roman" w:cs="Times New Roman"/>
      <w:b/>
      <w:caps/>
      <w:snapToGrid w:val="0"/>
      <w:sz w:val="28"/>
      <w:szCs w:val="20"/>
      <w:lang w:eastAsia="ru-RU"/>
    </w:rPr>
  </w:style>
  <w:style w:type="paragraph" w:styleId="af8">
    <w:name w:val="Body Text Indent"/>
    <w:basedOn w:val="a0"/>
    <w:link w:val="af9"/>
    <w:rsid w:val="00DC5AF0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9">
    <w:name w:val="Основной текст с отступом Знак"/>
    <w:basedOn w:val="a1"/>
    <w:link w:val="af8"/>
    <w:rsid w:val="00DC5A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a">
    <w:name w:val="Мой"/>
    <w:basedOn w:val="a0"/>
    <w:rsid w:val="00DC5AF0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FR1">
    <w:name w:val="FR1"/>
    <w:rsid w:val="00DC5AF0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3">
    <w:name w:val="Body Text Indent 2"/>
    <w:basedOn w:val="a0"/>
    <w:link w:val="24"/>
    <w:rsid w:val="00DC5AF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4">
    <w:name w:val="Основной текст с отступом 2 Знак"/>
    <w:basedOn w:val="a1"/>
    <w:link w:val="23"/>
    <w:rsid w:val="00DC5A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0"/>
    <w:link w:val="32"/>
    <w:rsid w:val="00DC5AF0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32">
    <w:name w:val="Основной текст с отступом 3 Знак"/>
    <w:basedOn w:val="a1"/>
    <w:link w:val="31"/>
    <w:rsid w:val="00DC5AF0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fb">
    <w:name w:val="page number"/>
    <w:basedOn w:val="a1"/>
    <w:rsid w:val="00DC5AF0"/>
  </w:style>
  <w:style w:type="paragraph" w:styleId="afc">
    <w:name w:val="header"/>
    <w:basedOn w:val="a0"/>
    <w:link w:val="afd"/>
    <w:rsid w:val="00DC5AF0"/>
    <w:pPr>
      <w:widowControl w:val="0"/>
      <w:tabs>
        <w:tab w:val="center" w:pos="4153"/>
        <w:tab w:val="right" w:pos="8306"/>
      </w:tabs>
      <w:spacing w:after="0" w:line="300" w:lineRule="auto"/>
      <w:ind w:firstLine="500"/>
      <w:jc w:val="both"/>
    </w:pPr>
    <w:rPr>
      <w:rFonts w:ascii="Times New Roman" w:eastAsia="Times New Roman" w:hAnsi="Times New Roman" w:cs="Times New Roman"/>
      <w:snapToGrid w:val="0"/>
      <w:sz w:val="16"/>
      <w:szCs w:val="20"/>
    </w:rPr>
  </w:style>
  <w:style w:type="character" w:customStyle="1" w:styleId="afd">
    <w:name w:val="Верхний колонтитул Знак"/>
    <w:basedOn w:val="a1"/>
    <w:link w:val="afc"/>
    <w:rsid w:val="00DC5AF0"/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afe">
    <w:name w:val="footer"/>
    <w:basedOn w:val="a0"/>
    <w:link w:val="aff"/>
    <w:rsid w:val="00DC5AF0"/>
    <w:pPr>
      <w:widowControl w:val="0"/>
      <w:tabs>
        <w:tab w:val="center" w:pos="4153"/>
        <w:tab w:val="right" w:pos="8306"/>
      </w:tabs>
      <w:spacing w:after="0" w:line="300" w:lineRule="auto"/>
      <w:ind w:firstLine="500"/>
      <w:jc w:val="both"/>
    </w:pPr>
    <w:rPr>
      <w:rFonts w:ascii="Times New Roman" w:eastAsia="Times New Roman" w:hAnsi="Times New Roman" w:cs="Times New Roman"/>
      <w:snapToGrid w:val="0"/>
      <w:sz w:val="16"/>
      <w:szCs w:val="20"/>
    </w:rPr>
  </w:style>
  <w:style w:type="character" w:customStyle="1" w:styleId="aff">
    <w:name w:val="Нижний колонтитул Знак"/>
    <w:basedOn w:val="a1"/>
    <w:link w:val="afe"/>
    <w:rsid w:val="00DC5AF0"/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25">
    <w:name w:val="Body Text 2"/>
    <w:basedOn w:val="a0"/>
    <w:link w:val="26"/>
    <w:rsid w:val="00DC5AF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1"/>
    <w:link w:val="25"/>
    <w:rsid w:val="00DC5A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0"/>
    <w:link w:val="34"/>
    <w:rsid w:val="00DC5AF0"/>
    <w:pPr>
      <w:spacing w:after="0" w:line="240" w:lineRule="auto"/>
      <w:ind w:right="-17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">
    <w:name w:val="Основной текст 3 Знак"/>
    <w:basedOn w:val="a1"/>
    <w:link w:val="33"/>
    <w:rsid w:val="00DC5A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line number"/>
    <w:basedOn w:val="a1"/>
    <w:rsid w:val="00DC5AF0"/>
  </w:style>
  <w:style w:type="paragraph" w:styleId="aff1">
    <w:name w:val="Block Text"/>
    <w:basedOn w:val="a0"/>
    <w:rsid w:val="00DC5AF0"/>
    <w:pPr>
      <w:spacing w:after="0" w:line="240" w:lineRule="auto"/>
      <w:ind w:left="-68" w:right="-132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Стиль1"/>
    <w:basedOn w:val="a0"/>
    <w:rsid w:val="00DC5AF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napToGrid w:val="0"/>
      <w:color w:val="000000"/>
      <w:sz w:val="24"/>
      <w:szCs w:val="24"/>
    </w:rPr>
  </w:style>
  <w:style w:type="paragraph" w:customStyle="1" w:styleId="12">
    <w:name w:val="заголовок 1"/>
    <w:basedOn w:val="a0"/>
    <w:next w:val="a0"/>
    <w:rsid w:val="00DC5AF0"/>
    <w:pPr>
      <w:keepNext/>
      <w:autoSpaceDE w:val="0"/>
      <w:autoSpaceDN w:val="0"/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caps/>
      <w:sz w:val="20"/>
      <w:szCs w:val="24"/>
    </w:rPr>
  </w:style>
  <w:style w:type="paragraph" w:customStyle="1" w:styleId="13">
    <w:name w:val="çàãîëîâîê 1"/>
    <w:basedOn w:val="a0"/>
    <w:next w:val="a0"/>
    <w:rsid w:val="00DC5AF0"/>
    <w:pPr>
      <w:keepNext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0"/>
      <w:szCs w:val="24"/>
    </w:rPr>
  </w:style>
  <w:style w:type="paragraph" w:customStyle="1" w:styleId="27">
    <w:name w:val="заголовок 2"/>
    <w:basedOn w:val="a0"/>
    <w:next w:val="a0"/>
    <w:rsid w:val="00DC5AF0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0"/>
      <w:szCs w:val="24"/>
    </w:rPr>
  </w:style>
  <w:style w:type="table" w:styleId="aff2">
    <w:name w:val="Table Grid"/>
    <w:basedOn w:val="a2"/>
    <w:rsid w:val="00DC5A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Центр"/>
    <w:basedOn w:val="afe"/>
    <w:rsid w:val="00DC5AF0"/>
    <w:pPr>
      <w:widowControl/>
      <w:tabs>
        <w:tab w:val="clear" w:pos="4153"/>
        <w:tab w:val="clear" w:pos="8306"/>
        <w:tab w:val="center" w:pos="4536"/>
        <w:tab w:val="right" w:pos="9072"/>
      </w:tabs>
      <w:spacing w:line="240" w:lineRule="auto"/>
      <w:ind w:firstLine="0"/>
      <w:jc w:val="center"/>
    </w:pPr>
    <w:rPr>
      <w:snapToGrid/>
      <w:sz w:val="20"/>
    </w:rPr>
  </w:style>
  <w:style w:type="paragraph" w:customStyle="1" w:styleId="aff4">
    <w:name w:val="Формула"/>
    <w:basedOn w:val="af6"/>
    <w:rsid w:val="00DC5AF0"/>
    <w:pPr>
      <w:widowControl/>
      <w:tabs>
        <w:tab w:val="center" w:pos="4536"/>
        <w:tab w:val="right" w:pos="9356"/>
      </w:tabs>
      <w:spacing w:line="336" w:lineRule="auto"/>
      <w:jc w:val="both"/>
    </w:pPr>
    <w:rPr>
      <w:b w:val="0"/>
      <w:caps w:val="0"/>
      <w:snapToGrid/>
      <w:lang w:val="uk-UA"/>
    </w:rPr>
  </w:style>
  <w:style w:type="paragraph" w:customStyle="1" w:styleId="aff5">
    <w:name w:val="Левый"/>
    <w:basedOn w:val="aff3"/>
    <w:rsid w:val="00DC5AF0"/>
    <w:pPr>
      <w:jc w:val="left"/>
    </w:pPr>
  </w:style>
  <w:style w:type="paragraph" w:customStyle="1" w:styleId="aff6">
    <w:name w:val="Правый"/>
    <w:basedOn w:val="aff3"/>
    <w:rsid w:val="00DC5AF0"/>
    <w:pPr>
      <w:jc w:val="right"/>
    </w:pPr>
  </w:style>
  <w:style w:type="paragraph" w:customStyle="1" w:styleId="-">
    <w:name w:val="Список - дефис"/>
    <w:basedOn w:val="a0"/>
    <w:rsid w:val="00DC5AF0"/>
    <w:pPr>
      <w:numPr>
        <w:numId w:val="8"/>
      </w:numPr>
      <w:tabs>
        <w:tab w:val="clear" w:pos="360"/>
        <w:tab w:val="left" w:pos="425"/>
      </w:tabs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21">
    <w:name w:val="Body Text 21"/>
    <w:basedOn w:val="a0"/>
    <w:rsid w:val="00DC5AF0"/>
    <w:pPr>
      <w:tabs>
        <w:tab w:val="center" w:pos="-1418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xl3217787">
    <w:name w:val="xl3217787"/>
    <w:basedOn w:val="a0"/>
    <w:rsid w:val="00DC5AF0"/>
    <w:pPr>
      <w:spacing w:before="100" w:beforeAutospacing="1" w:after="100" w:afterAutospacing="1" w:line="240" w:lineRule="auto"/>
      <w:jc w:val="center"/>
      <w:textAlignment w:val="bottom"/>
    </w:pPr>
    <w:rPr>
      <w:rFonts w:ascii="Arial CYR" w:eastAsia="Times New Roman" w:hAnsi="Arial CYR" w:cs="Batang"/>
      <w:sz w:val="28"/>
      <w:szCs w:val="28"/>
    </w:rPr>
  </w:style>
  <w:style w:type="paragraph" w:customStyle="1" w:styleId="14">
    <w:name w:val="Обычный1"/>
    <w:rsid w:val="00DC5AF0"/>
    <w:pPr>
      <w:widowControl w:val="0"/>
      <w:spacing w:after="0" w:line="260" w:lineRule="auto"/>
      <w:ind w:firstLine="40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aff7">
    <w:name w:val="Знак"/>
    <w:basedOn w:val="a0"/>
    <w:autoRedefine/>
    <w:rsid w:val="00DC5AF0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5">
    <w:name w:val="Знак1"/>
    <w:basedOn w:val="a0"/>
    <w:autoRedefine/>
    <w:rsid w:val="00DC5AF0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6">
    <w:name w:val="Цитата1"/>
    <w:basedOn w:val="a0"/>
    <w:rsid w:val="00DC5AF0"/>
    <w:pPr>
      <w:widowControl w:val="0"/>
      <w:shd w:val="clear" w:color="auto" w:fill="FFFFFF"/>
      <w:autoSpaceDE w:val="0"/>
      <w:spacing w:before="1051" w:after="0" w:line="269" w:lineRule="exact"/>
      <w:ind w:left="1469" w:right="422" w:hanging="312"/>
      <w:jc w:val="center"/>
    </w:pPr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paragraph" w:customStyle="1" w:styleId="310">
    <w:name w:val="Основной текст с отступом 31"/>
    <w:basedOn w:val="a0"/>
    <w:rsid w:val="00DC5AF0"/>
    <w:pPr>
      <w:spacing w:after="0" w:line="240" w:lineRule="auto"/>
      <w:ind w:firstLine="851"/>
      <w:jc w:val="both"/>
    </w:pPr>
    <w:rPr>
      <w:rFonts w:ascii="Times New Roman" w:eastAsia="Batang" w:hAnsi="Times New Roman" w:cs="Times New Roman"/>
      <w:b/>
      <w:sz w:val="28"/>
      <w:szCs w:val="20"/>
      <w:lang w:eastAsia="ar-SA"/>
    </w:rPr>
  </w:style>
  <w:style w:type="paragraph" w:styleId="aff8">
    <w:name w:val="footnote text"/>
    <w:basedOn w:val="a0"/>
    <w:link w:val="aff9"/>
    <w:semiHidden/>
    <w:rsid w:val="00DC5AF0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9">
    <w:name w:val="Текст сноски Знак"/>
    <w:basedOn w:val="a1"/>
    <w:link w:val="aff8"/>
    <w:semiHidden/>
    <w:rsid w:val="00DC5A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basedOn w:val="a1"/>
    <w:semiHidden/>
    <w:rsid w:val="00DC5AF0"/>
    <w:rPr>
      <w:vertAlign w:val="superscript"/>
    </w:rPr>
  </w:style>
  <w:style w:type="paragraph" w:styleId="affb">
    <w:name w:val="Plain Text"/>
    <w:basedOn w:val="a0"/>
    <w:link w:val="affc"/>
    <w:rsid w:val="00DC5AF0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character" w:customStyle="1" w:styleId="affc">
    <w:name w:val="Текст Знак"/>
    <w:basedOn w:val="a1"/>
    <w:link w:val="affb"/>
    <w:rsid w:val="00DC5AF0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s0">
    <w:name w:val="s0"/>
    <w:basedOn w:val="a1"/>
    <w:rsid w:val="00DC5AF0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8"/>
      <w:szCs w:val="28"/>
      <w:u w:val="none"/>
    </w:rPr>
  </w:style>
  <w:style w:type="character" w:styleId="affd">
    <w:name w:val="Hyperlink"/>
    <w:basedOn w:val="a1"/>
    <w:rsid w:val="00DC5AF0"/>
    <w:rPr>
      <w:color w:val="0000FF"/>
      <w:u w:val="single"/>
    </w:rPr>
  </w:style>
  <w:style w:type="paragraph" w:styleId="HTML">
    <w:name w:val="HTML Preformatted"/>
    <w:basedOn w:val="a0"/>
    <w:link w:val="HTML0"/>
    <w:rsid w:val="00DC5A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DC5AF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e">
    <w:name w:val="Normal (Web)"/>
    <w:basedOn w:val="a0"/>
    <w:rsid w:val="00DC5AF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7">
    <w:name w:val="1"/>
    <w:basedOn w:val="a0"/>
    <w:rsid w:val="00DC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ize11">
    <w:name w:val="size_11"/>
    <w:basedOn w:val="a0"/>
    <w:rsid w:val="00DC5AF0"/>
    <w:pPr>
      <w:spacing w:before="100" w:beforeAutospacing="1" w:after="100" w:afterAutospacing="1" w:line="372" w:lineRule="auto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FontStyle14">
    <w:name w:val="Font Style14"/>
    <w:basedOn w:val="a1"/>
    <w:rsid w:val="00DC5AF0"/>
    <w:rPr>
      <w:rFonts w:ascii="Times New Roman" w:hAnsi="Times New Roman" w:cs="Times New Roman"/>
      <w:sz w:val="26"/>
      <w:szCs w:val="26"/>
    </w:rPr>
  </w:style>
  <w:style w:type="paragraph" w:styleId="a">
    <w:name w:val="List Bullet"/>
    <w:basedOn w:val="a0"/>
    <w:rsid w:val="00DC5AF0"/>
    <w:pPr>
      <w:numPr>
        <w:numId w:val="17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f">
    <w:name w:val="Balloon Text"/>
    <w:basedOn w:val="a0"/>
    <w:link w:val="afff0"/>
    <w:rsid w:val="00DC5AF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f0">
    <w:name w:val="Текст выноски Знак"/>
    <w:basedOn w:val="a1"/>
    <w:link w:val="afff"/>
    <w:rsid w:val="00DC5AF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8">
    <w:name w:val="Знак Знак Знак1 Знак Знак Знак Знак Знак Знак Знак Знак Знак Знак Знак Знак Знак Знак Знак Знак Знак Знак Знак Знак Знак Знак"/>
    <w:basedOn w:val="a0"/>
    <w:autoRedefine/>
    <w:rsid w:val="00DC5AF0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s1">
    <w:name w:val="s1"/>
    <w:basedOn w:val="a1"/>
    <w:rsid w:val="00DC5AF0"/>
  </w:style>
  <w:style w:type="paragraph" w:customStyle="1" w:styleId="28">
    <w:name w:val="Знак2"/>
    <w:basedOn w:val="a0"/>
    <w:rsid w:val="00DC5AF0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210">
    <w:name w:val="Основной текст с отступом 21"/>
    <w:basedOn w:val="a0"/>
    <w:rsid w:val="00DC5AF0"/>
    <w:pPr>
      <w:shd w:val="clear" w:color="auto" w:fill="FFFFFF"/>
      <w:suppressAutoHyphens/>
      <w:autoSpaceDE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4"/>
      <w:szCs w:val="17"/>
      <w:lang w:eastAsia="ar-SA"/>
    </w:rPr>
  </w:style>
  <w:style w:type="paragraph" w:customStyle="1" w:styleId="st">
    <w:name w:val="st"/>
    <w:basedOn w:val="a0"/>
    <w:rsid w:val="00DC5AF0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</w:rPr>
  </w:style>
  <w:style w:type="paragraph" w:customStyle="1" w:styleId="afff1">
    <w:name w:val="Словарь"/>
    <w:rsid w:val="00DC5AF0"/>
    <w:pPr>
      <w:tabs>
        <w:tab w:val="left" w:pos="2835"/>
        <w:tab w:val="left" w:pos="3261"/>
        <w:tab w:val="left" w:pos="3686"/>
        <w:tab w:val="left" w:pos="4253"/>
        <w:tab w:val="left" w:pos="4678"/>
        <w:tab w:val="left" w:pos="5103"/>
        <w:tab w:val="left" w:pos="5529"/>
      </w:tabs>
      <w:spacing w:after="0" w:line="240" w:lineRule="auto"/>
    </w:pPr>
    <w:rPr>
      <w:rFonts w:ascii="Arial" w:eastAsia="Times New Roman" w:hAnsi="Arial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ne number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C5AF0"/>
    <w:rPr>
      <w:rFonts w:eastAsiaTheme="minorEastAsia"/>
      <w:lang w:eastAsia="ru-RU"/>
    </w:rPr>
  </w:style>
  <w:style w:type="paragraph" w:styleId="1">
    <w:name w:val="heading 1"/>
    <w:basedOn w:val="a0"/>
    <w:next w:val="a0"/>
    <w:link w:val="10"/>
    <w:qFormat/>
    <w:rsid w:val="00EC14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EC14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EC142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DDDDD" w:themeColor="accent1"/>
    </w:rPr>
  </w:style>
  <w:style w:type="paragraph" w:styleId="4">
    <w:name w:val="heading 4"/>
    <w:basedOn w:val="a0"/>
    <w:next w:val="a0"/>
    <w:link w:val="40"/>
    <w:unhideWhenUsed/>
    <w:qFormat/>
    <w:rsid w:val="00EC14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paragraph" w:styleId="5">
    <w:name w:val="heading 5"/>
    <w:basedOn w:val="a0"/>
    <w:next w:val="a0"/>
    <w:link w:val="50"/>
    <w:unhideWhenUsed/>
    <w:qFormat/>
    <w:rsid w:val="00EC14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6">
    <w:name w:val="heading 6"/>
    <w:basedOn w:val="a0"/>
    <w:next w:val="a0"/>
    <w:link w:val="60"/>
    <w:unhideWhenUsed/>
    <w:qFormat/>
    <w:rsid w:val="00EC142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7">
    <w:name w:val="heading 7"/>
    <w:basedOn w:val="a0"/>
    <w:next w:val="a0"/>
    <w:link w:val="70"/>
    <w:unhideWhenUsed/>
    <w:qFormat/>
    <w:rsid w:val="00EC142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nhideWhenUsed/>
    <w:qFormat/>
    <w:rsid w:val="00EC142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nhideWhenUsed/>
    <w:qFormat/>
    <w:rsid w:val="00EC142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PersonalName">
    <w:name w:val="Personal Name"/>
    <w:basedOn w:val="a4"/>
    <w:rsid w:val="00EC142D"/>
    <w:rPr>
      <w:b/>
      <w:caps/>
      <w:color w:val="000000"/>
      <w:sz w:val="28"/>
      <w:szCs w:val="28"/>
    </w:rPr>
  </w:style>
  <w:style w:type="paragraph" w:styleId="a4">
    <w:name w:val="Title"/>
    <w:basedOn w:val="a0"/>
    <w:next w:val="a0"/>
    <w:link w:val="a5"/>
    <w:qFormat/>
    <w:rsid w:val="00EC142D"/>
    <w:pPr>
      <w:pBdr>
        <w:bottom w:val="single" w:sz="8" w:space="4" w:color="DDDDD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1"/>
    <w:link w:val="a4"/>
    <w:rsid w:val="00EC142D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1"/>
    <w:link w:val="1"/>
    <w:rsid w:val="00EC142D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rsid w:val="00EC142D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rsid w:val="00EC142D"/>
    <w:rPr>
      <w:rFonts w:asciiTheme="majorHAnsi" w:eastAsiaTheme="majorEastAsia" w:hAnsiTheme="majorHAnsi" w:cstheme="majorBidi"/>
      <w:b/>
      <w:bCs/>
      <w:color w:val="DDDDDD" w:themeColor="accent1"/>
    </w:rPr>
  </w:style>
  <w:style w:type="character" w:customStyle="1" w:styleId="40">
    <w:name w:val="Заголовок 4 Знак"/>
    <w:basedOn w:val="a1"/>
    <w:link w:val="4"/>
    <w:rsid w:val="00EC142D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50">
    <w:name w:val="Заголовок 5 Знак"/>
    <w:basedOn w:val="a1"/>
    <w:link w:val="5"/>
    <w:rsid w:val="00EC142D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60">
    <w:name w:val="Заголовок 6 Знак"/>
    <w:basedOn w:val="a1"/>
    <w:link w:val="6"/>
    <w:rsid w:val="00EC142D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70">
    <w:name w:val="Заголовок 7 Знак"/>
    <w:basedOn w:val="a1"/>
    <w:link w:val="7"/>
    <w:rsid w:val="00EC142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1"/>
    <w:link w:val="8"/>
    <w:rsid w:val="00EC142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1"/>
    <w:link w:val="9"/>
    <w:rsid w:val="00EC142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6">
    <w:name w:val="caption"/>
    <w:basedOn w:val="a0"/>
    <w:next w:val="a0"/>
    <w:uiPriority w:val="35"/>
    <w:semiHidden/>
    <w:unhideWhenUsed/>
    <w:qFormat/>
    <w:rsid w:val="00EC142D"/>
    <w:pPr>
      <w:spacing w:line="240" w:lineRule="auto"/>
    </w:pPr>
    <w:rPr>
      <w:b/>
      <w:bCs/>
      <w:color w:val="DDDDDD" w:themeColor="accent1"/>
      <w:sz w:val="18"/>
      <w:szCs w:val="18"/>
    </w:rPr>
  </w:style>
  <w:style w:type="paragraph" w:styleId="a7">
    <w:name w:val="Subtitle"/>
    <w:basedOn w:val="a0"/>
    <w:next w:val="a0"/>
    <w:link w:val="a8"/>
    <w:qFormat/>
    <w:rsid w:val="00EC142D"/>
    <w:pPr>
      <w:numPr>
        <w:ilvl w:val="1"/>
      </w:numPr>
    </w:pPr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rsid w:val="00EC142D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a9">
    <w:name w:val="Strong"/>
    <w:basedOn w:val="a1"/>
    <w:qFormat/>
    <w:rsid w:val="00EC142D"/>
    <w:rPr>
      <w:b/>
      <w:bCs/>
    </w:rPr>
  </w:style>
  <w:style w:type="character" w:styleId="aa">
    <w:name w:val="Emphasis"/>
    <w:basedOn w:val="a1"/>
    <w:qFormat/>
    <w:rsid w:val="00EC142D"/>
    <w:rPr>
      <w:i/>
      <w:iCs/>
    </w:rPr>
  </w:style>
  <w:style w:type="paragraph" w:styleId="ab">
    <w:name w:val="No Spacing"/>
    <w:link w:val="ac"/>
    <w:qFormat/>
    <w:rsid w:val="00EC142D"/>
    <w:pPr>
      <w:spacing w:after="0" w:line="240" w:lineRule="auto"/>
    </w:pPr>
  </w:style>
  <w:style w:type="character" w:customStyle="1" w:styleId="ac">
    <w:name w:val="Без интервала Знак"/>
    <w:basedOn w:val="a1"/>
    <w:link w:val="ab"/>
    <w:rsid w:val="00EC142D"/>
  </w:style>
  <w:style w:type="paragraph" w:styleId="ad">
    <w:name w:val="List Paragraph"/>
    <w:basedOn w:val="a0"/>
    <w:uiPriority w:val="34"/>
    <w:qFormat/>
    <w:rsid w:val="00EC142D"/>
    <w:pPr>
      <w:ind w:left="720"/>
      <w:contextualSpacing/>
    </w:pPr>
  </w:style>
  <w:style w:type="paragraph" w:styleId="21">
    <w:name w:val="Quote"/>
    <w:basedOn w:val="a0"/>
    <w:next w:val="a0"/>
    <w:link w:val="22"/>
    <w:uiPriority w:val="29"/>
    <w:qFormat/>
    <w:rsid w:val="00EC142D"/>
    <w:rPr>
      <w:i/>
      <w:iCs/>
      <w:color w:val="000000" w:themeColor="text1"/>
    </w:rPr>
  </w:style>
  <w:style w:type="character" w:customStyle="1" w:styleId="22">
    <w:name w:val="Цитата 2 Знак"/>
    <w:basedOn w:val="a1"/>
    <w:link w:val="21"/>
    <w:uiPriority w:val="29"/>
    <w:rsid w:val="00EC142D"/>
    <w:rPr>
      <w:i/>
      <w:iCs/>
      <w:color w:val="000000" w:themeColor="text1"/>
    </w:rPr>
  </w:style>
  <w:style w:type="paragraph" w:styleId="ae">
    <w:name w:val="Intense Quote"/>
    <w:basedOn w:val="a0"/>
    <w:next w:val="a0"/>
    <w:link w:val="af"/>
    <w:uiPriority w:val="30"/>
    <w:qFormat/>
    <w:rsid w:val="00EC142D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  <w:color w:val="DDDDDD" w:themeColor="accent1"/>
    </w:rPr>
  </w:style>
  <w:style w:type="character" w:customStyle="1" w:styleId="af">
    <w:name w:val="Выделенная цитата Знак"/>
    <w:basedOn w:val="a1"/>
    <w:link w:val="ae"/>
    <w:uiPriority w:val="30"/>
    <w:rsid w:val="00EC142D"/>
    <w:rPr>
      <w:b/>
      <w:bCs/>
      <w:i/>
      <w:iCs/>
      <w:color w:val="DDDDDD" w:themeColor="accent1"/>
    </w:rPr>
  </w:style>
  <w:style w:type="character" w:styleId="af0">
    <w:name w:val="Subtle Emphasis"/>
    <w:basedOn w:val="a1"/>
    <w:uiPriority w:val="19"/>
    <w:qFormat/>
    <w:rsid w:val="00EC142D"/>
    <w:rPr>
      <w:i/>
      <w:iCs/>
      <w:color w:val="808080" w:themeColor="text1" w:themeTint="7F"/>
    </w:rPr>
  </w:style>
  <w:style w:type="character" w:styleId="af1">
    <w:name w:val="Intense Emphasis"/>
    <w:basedOn w:val="a1"/>
    <w:uiPriority w:val="21"/>
    <w:qFormat/>
    <w:rsid w:val="00EC142D"/>
    <w:rPr>
      <w:b/>
      <w:bCs/>
      <w:i/>
      <w:iCs/>
      <w:color w:val="DDDDDD" w:themeColor="accent1"/>
    </w:rPr>
  </w:style>
  <w:style w:type="character" w:styleId="af2">
    <w:name w:val="Subtle Reference"/>
    <w:basedOn w:val="a1"/>
    <w:uiPriority w:val="31"/>
    <w:qFormat/>
    <w:rsid w:val="00EC142D"/>
    <w:rPr>
      <w:smallCaps/>
      <w:color w:val="B2B2B2" w:themeColor="accent2"/>
      <w:u w:val="single"/>
    </w:rPr>
  </w:style>
  <w:style w:type="character" w:styleId="af3">
    <w:name w:val="Intense Reference"/>
    <w:basedOn w:val="a1"/>
    <w:uiPriority w:val="32"/>
    <w:qFormat/>
    <w:rsid w:val="00EC142D"/>
    <w:rPr>
      <w:b/>
      <w:bCs/>
      <w:smallCaps/>
      <w:color w:val="B2B2B2" w:themeColor="accent2"/>
      <w:spacing w:val="5"/>
      <w:u w:val="single"/>
    </w:rPr>
  </w:style>
  <w:style w:type="character" w:styleId="af4">
    <w:name w:val="Book Title"/>
    <w:basedOn w:val="a1"/>
    <w:uiPriority w:val="33"/>
    <w:qFormat/>
    <w:rsid w:val="00EC142D"/>
    <w:rPr>
      <w:b/>
      <w:bCs/>
      <w:smallCaps/>
      <w:spacing w:val="5"/>
    </w:rPr>
  </w:style>
  <w:style w:type="paragraph" w:styleId="af5">
    <w:name w:val="TOC Heading"/>
    <w:basedOn w:val="1"/>
    <w:next w:val="a0"/>
    <w:uiPriority w:val="39"/>
    <w:semiHidden/>
    <w:unhideWhenUsed/>
    <w:qFormat/>
    <w:rsid w:val="00EC142D"/>
    <w:pPr>
      <w:outlineLvl w:val="9"/>
    </w:pPr>
  </w:style>
  <w:style w:type="paragraph" w:styleId="af6">
    <w:name w:val="Body Text"/>
    <w:basedOn w:val="a0"/>
    <w:link w:val="af7"/>
    <w:rsid w:val="00DC5AF0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caps/>
      <w:snapToGrid w:val="0"/>
      <w:sz w:val="28"/>
      <w:szCs w:val="20"/>
    </w:rPr>
  </w:style>
  <w:style w:type="character" w:customStyle="1" w:styleId="af7">
    <w:name w:val="Основной текст Знак"/>
    <w:basedOn w:val="a1"/>
    <w:link w:val="af6"/>
    <w:rsid w:val="00DC5AF0"/>
    <w:rPr>
      <w:rFonts w:ascii="Times New Roman" w:eastAsia="Times New Roman" w:hAnsi="Times New Roman" w:cs="Times New Roman"/>
      <w:b/>
      <w:caps/>
      <w:snapToGrid w:val="0"/>
      <w:sz w:val="28"/>
      <w:szCs w:val="20"/>
      <w:lang w:eastAsia="ru-RU"/>
    </w:rPr>
  </w:style>
  <w:style w:type="paragraph" w:styleId="af8">
    <w:name w:val="Body Text Indent"/>
    <w:basedOn w:val="a0"/>
    <w:link w:val="af9"/>
    <w:rsid w:val="00DC5AF0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9">
    <w:name w:val="Основной текст с отступом Знак"/>
    <w:basedOn w:val="a1"/>
    <w:link w:val="af8"/>
    <w:rsid w:val="00DC5A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a">
    <w:name w:val="Мой"/>
    <w:basedOn w:val="a0"/>
    <w:rsid w:val="00DC5AF0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FR1">
    <w:name w:val="FR1"/>
    <w:rsid w:val="00DC5AF0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3">
    <w:name w:val="Body Text Indent 2"/>
    <w:basedOn w:val="a0"/>
    <w:link w:val="24"/>
    <w:rsid w:val="00DC5AF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4">
    <w:name w:val="Основной текст с отступом 2 Знак"/>
    <w:basedOn w:val="a1"/>
    <w:link w:val="23"/>
    <w:rsid w:val="00DC5A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0"/>
    <w:link w:val="32"/>
    <w:rsid w:val="00DC5AF0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32">
    <w:name w:val="Основной текст с отступом 3 Знак"/>
    <w:basedOn w:val="a1"/>
    <w:link w:val="31"/>
    <w:rsid w:val="00DC5AF0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fb">
    <w:name w:val="page number"/>
    <w:basedOn w:val="a1"/>
    <w:rsid w:val="00DC5AF0"/>
  </w:style>
  <w:style w:type="paragraph" w:styleId="afc">
    <w:name w:val="header"/>
    <w:basedOn w:val="a0"/>
    <w:link w:val="afd"/>
    <w:rsid w:val="00DC5AF0"/>
    <w:pPr>
      <w:widowControl w:val="0"/>
      <w:tabs>
        <w:tab w:val="center" w:pos="4153"/>
        <w:tab w:val="right" w:pos="8306"/>
      </w:tabs>
      <w:spacing w:after="0" w:line="300" w:lineRule="auto"/>
      <w:ind w:firstLine="500"/>
      <w:jc w:val="both"/>
    </w:pPr>
    <w:rPr>
      <w:rFonts w:ascii="Times New Roman" w:eastAsia="Times New Roman" w:hAnsi="Times New Roman" w:cs="Times New Roman"/>
      <w:snapToGrid w:val="0"/>
      <w:sz w:val="16"/>
      <w:szCs w:val="20"/>
    </w:rPr>
  </w:style>
  <w:style w:type="character" w:customStyle="1" w:styleId="afd">
    <w:name w:val="Верхний колонтитул Знак"/>
    <w:basedOn w:val="a1"/>
    <w:link w:val="afc"/>
    <w:rsid w:val="00DC5AF0"/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afe">
    <w:name w:val="footer"/>
    <w:basedOn w:val="a0"/>
    <w:link w:val="aff"/>
    <w:rsid w:val="00DC5AF0"/>
    <w:pPr>
      <w:widowControl w:val="0"/>
      <w:tabs>
        <w:tab w:val="center" w:pos="4153"/>
        <w:tab w:val="right" w:pos="8306"/>
      </w:tabs>
      <w:spacing w:after="0" w:line="300" w:lineRule="auto"/>
      <w:ind w:firstLine="500"/>
      <w:jc w:val="both"/>
    </w:pPr>
    <w:rPr>
      <w:rFonts w:ascii="Times New Roman" w:eastAsia="Times New Roman" w:hAnsi="Times New Roman" w:cs="Times New Roman"/>
      <w:snapToGrid w:val="0"/>
      <w:sz w:val="16"/>
      <w:szCs w:val="20"/>
    </w:rPr>
  </w:style>
  <w:style w:type="character" w:customStyle="1" w:styleId="aff">
    <w:name w:val="Нижний колонтитул Знак"/>
    <w:basedOn w:val="a1"/>
    <w:link w:val="afe"/>
    <w:rsid w:val="00DC5AF0"/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25">
    <w:name w:val="Body Text 2"/>
    <w:basedOn w:val="a0"/>
    <w:link w:val="26"/>
    <w:rsid w:val="00DC5AF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1"/>
    <w:link w:val="25"/>
    <w:rsid w:val="00DC5A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0"/>
    <w:link w:val="34"/>
    <w:rsid w:val="00DC5AF0"/>
    <w:pPr>
      <w:spacing w:after="0" w:line="240" w:lineRule="auto"/>
      <w:ind w:right="-17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">
    <w:name w:val="Основной текст 3 Знак"/>
    <w:basedOn w:val="a1"/>
    <w:link w:val="33"/>
    <w:rsid w:val="00DC5A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line number"/>
    <w:basedOn w:val="a1"/>
    <w:rsid w:val="00DC5AF0"/>
  </w:style>
  <w:style w:type="paragraph" w:styleId="aff1">
    <w:name w:val="Block Text"/>
    <w:basedOn w:val="a0"/>
    <w:rsid w:val="00DC5AF0"/>
    <w:pPr>
      <w:spacing w:after="0" w:line="240" w:lineRule="auto"/>
      <w:ind w:left="-68" w:right="-132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Стиль1"/>
    <w:basedOn w:val="a0"/>
    <w:rsid w:val="00DC5AF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napToGrid w:val="0"/>
      <w:color w:val="000000"/>
      <w:sz w:val="24"/>
      <w:szCs w:val="24"/>
    </w:rPr>
  </w:style>
  <w:style w:type="paragraph" w:customStyle="1" w:styleId="12">
    <w:name w:val="заголовок 1"/>
    <w:basedOn w:val="a0"/>
    <w:next w:val="a0"/>
    <w:rsid w:val="00DC5AF0"/>
    <w:pPr>
      <w:keepNext/>
      <w:autoSpaceDE w:val="0"/>
      <w:autoSpaceDN w:val="0"/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caps/>
      <w:sz w:val="20"/>
      <w:szCs w:val="24"/>
    </w:rPr>
  </w:style>
  <w:style w:type="paragraph" w:customStyle="1" w:styleId="13">
    <w:name w:val="çàãîëîâîê 1"/>
    <w:basedOn w:val="a0"/>
    <w:next w:val="a0"/>
    <w:rsid w:val="00DC5AF0"/>
    <w:pPr>
      <w:keepNext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0"/>
      <w:szCs w:val="24"/>
    </w:rPr>
  </w:style>
  <w:style w:type="paragraph" w:customStyle="1" w:styleId="27">
    <w:name w:val="заголовок 2"/>
    <w:basedOn w:val="a0"/>
    <w:next w:val="a0"/>
    <w:rsid w:val="00DC5AF0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0"/>
      <w:szCs w:val="24"/>
    </w:rPr>
  </w:style>
  <w:style w:type="table" w:styleId="aff2">
    <w:name w:val="Table Grid"/>
    <w:basedOn w:val="a2"/>
    <w:rsid w:val="00DC5A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Центр"/>
    <w:basedOn w:val="afe"/>
    <w:rsid w:val="00DC5AF0"/>
    <w:pPr>
      <w:widowControl/>
      <w:tabs>
        <w:tab w:val="clear" w:pos="4153"/>
        <w:tab w:val="clear" w:pos="8306"/>
        <w:tab w:val="center" w:pos="4536"/>
        <w:tab w:val="right" w:pos="9072"/>
      </w:tabs>
      <w:spacing w:line="240" w:lineRule="auto"/>
      <w:ind w:firstLine="0"/>
      <w:jc w:val="center"/>
    </w:pPr>
    <w:rPr>
      <w:snapToGrid/>
      <w:sz w:val="20"/>
    </w:rPr>
  </w:style>
  <w:style w:type="paragraph" w:customStyle="1" w:styleId="aff4">
    <w:name w:val="Формула"/>
    <w:basedOn w:val="af6"/>
    <w:rsid w:val="00DC5AF0"/>
    <w:pPr>
      <w:widowControl/>
      <w:tabs>
        <w:tab w:val="center" w:pos="4536"/>
        <w:tab w:val="right" w:pos="9356"/>
      </w:tabs>
      <w:spacing w:line="336" w:lineRule="auto"/>
      <w:jc w:val="both"/>
    </w:pPr>
    <w:rPr>
      <w:b w:val="0"/>
      <w:caps w:val="0"/>
      <w:snapToGrid/>
      <w:lang w:val="uk-UA"/>
    </w:rPr>
  </w:style>
  <w:style w:type="paragraph" w:customStyle="1" w:styleId="aff5">
    <w:name w:val="Левый"/>
    <w:basedOn w:val="aff3"/>
    <w:rsid w:val="00DC5AF0"/>
    <w:pPr>
      <w:jc w:val="left"/>
    </w:pPr>
  </w:style>
  <w:style w:type="paragraph" w:customStyle="1" w:styleId="aff6">
    <w:name w:val="Правый"/>
    <w:basedOn w:val="aff3"/>
    <w:rsid w:val="00DC5AF0"/>
    <w:pPr>
      <w:jc w:val="right"/>
    </w:pPr>
  </w:style>
  <w:style w:type="paragraph" w:customStyle="1" w:styleId="-">
    <w:name w:val="Список - дефис"/>
    <w:basedOn w:val="a0"/>
    <w:rsid w:val="00DC5AF0"/>
    <w:pPr>
      <w:numPr>
        <w:numId w:val="8"/>
      </w:numPr>
      <w:tabs>
        <w:tab w:val="clear" w:pos="360"/>
        <w:tab w:val="left" w:pos="425"/>
      </w:tabs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21">
    <w:name w:val="Body Text 21"/>
    <w:basedOn w:val="a0"/>
    <w:rsid w:val="00DC5AF0"/>
    <w:pPr>
      <w:tabs>
        <w:tab w:val="center" w:pos="-1418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xl3217787">
    <w:name w:val="xl3217787"/>
    <w:basedOn w:val="a0"/>
    <w:rsid w:val="00DC5AF0"/>
    <w:pPr>
      <w:spacing w:before="100" w:beforeAutospacing="1" w:after="100" w:afterAutospacing="1" w:line="240" w:lineRule="auto"/>
      <w:jc w:val="center"/>
      <w:textAlignment w:val="bottom"/>
    </w:pPr>
    <w:rPr>
      <w:rFonts w:ascii="Arial CYR" w:eastAsia="Times New Roman" w:hAnsi="Arial CYR" w:cs="Batang"/>
      <w:sz w:val="28"/>
      <w:szCs w:val="28"/>
    </w:rPr>
  </w:style>
  <w:style w:type="paragraph" w:customStyle="1" w:styleId="14">
    <w:name w:val="Обычный1"/>
    <w:rsid w:val="00DC5AF0"/>
    <w:pPr>
      <w:widowControl w:val="0"/>
      <w:spacing w:after="0" w:line="260" w:lineRule="auto"/>
      <w:ind w:firstLine="40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aff7">
    <w:name w:val="Знак"/>
    <w:basedOn w:val="a0"/>
    <w:autoRedefine/>
    <w:rsid w:val="00DC5AF0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5">
    <w:name w:val="Знак1"/>
    <w:basedOn w:val="a0"/>
    <w:autoRedefine/>
    <w:rsid w:val="00DC5AF0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6">
    <w:name w:val="Цитата1"/>
    <w:basedOn w:val="a0"/>
    <w:rsid w:val="00DC5AF0"/>
    <w:pPr>
      <w:widowControl w:val="0"/>
      <w:shd w:val="clear" w:color="auto" w:fill="FFFFFF"/>
      <w:autoSpaceDE w:val="0"/>
      <w:spacing w:before="1051" w:after="0" w:line="269" w:lineRule="exact"/>
      <w:ind w:left="1469" w:right="422" w:hanging="312"/>
      <w:jc w:val="center"/>
    </w:pPr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paragraph" w:customStyle="1" w:styleId="310">
    <w:name w:val="Основной текст с отступом 31"/>
    <w:basedOn w:val="a0"/>
    <w:rsid w:val="00DC5AF0"/>
    <w:pPr>
      <w:spacing w:after="0" w:line="240" w:lineRule="auto"/>
      <w:ind w:firstLine="851"/>
      <w:jc w:val="both"/>
    </w:pPr>
    <w:rPr>
      <w:rFonts w:ascii="Times New Roman" w:eastAsia="Batang" w:hAnsi="Times New Roman" w:cs="Times New Roman"/>
      <w:b/>
      <w:sz w:val="28"/>
      <w:szCs w:val="20"/>
      <w:lang w:eastAsia="ar-SA"/>
    </w:rPr>
  </w:style>
  <w:style w:type="paragraph" w:styleId="aff8">
    <w:name w:val="footnote text"/>
    <w:basedOn w:val="a0"/>
    <w:link w:val="aff9"/>
    <w:semiHidden/>
    <w:rsid w:val="00DC5AF0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9">
    <w:name w:val="Текст сноски Знак"/>
    <w:basedOn w:val="a1"/>
    <w:link w:val="aff8"/>
    <w:semiHidden/>
    <w:rsid w:val="00DC5A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basedOn w:val="a1"/>
    <w:semiHidden/>
    <w:rsid w:val="00DC5AF0"/>
    <w:rPr>
      <w:vertAlign w:val="superscript"/>
    </w:rPr>
  </w:style>
  <w:style w:type="paragraph" w:styleId="affb">
    <w:name w:val="Plain Text"/>
    <w:basedOn w:val="a0"/>
    <w:link w:val="affc"/>
    <w:rsid w:val="00DC5AF0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character" w:customStyle="1" w:styleId="affc">
    <w:name w:val="Текст Знак"/>
    <w:basedOn w:val="a1"/>
    <w:link w:val="affb"/>
    <w:rsid w:val="00DC5AF0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s0">
    <w:name w:val="s0"/>
    <w:basedOn w:val="a1"/>
    <w:rsid w:val="00DC5AF0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8"/>
      <w:szCs w:val="28"/>
      <w:u w:val="none"/>
    </w:rPr>
  </w:style>
  <w:style w:type="character" w:styleId="affd">
    <w:name w:val="Hyperlink"/>
    <w:basedOn w:val="a1"/>
    <w:rsid w:val="00DC5AF0"/>
    <w:rPr>
      <w:color w:val="0000FF"/>
      <w:u w:val="single"/>
    </w:rPr>
  </w:style>
  <w:style w:type="paragraph" w:styleId="HTML">
    <w:name w:val="HTML Preformatted"/>
    <w:basedOn w:val="a0"/>
    <w:link w:val="HTML0"/>
    <w:rsid w:val="00DC5A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DC5AF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e">
    <w:name w:val="Normal (Web)"/>
    <w:basedOn w:val="a0"/>
    <w:rsid w:val="00DC5AF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7">
    <w:name w:val="1"/>
    <w:basedOn w:val="a0"/>
    <w:rsid w:val="00DC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ize11">
    <w:name w:val="size_11"/>
    <w:basedOn w:val="a0"/>
    <w:rsid w:val="00DC5AF0"/>
    <w:pPr>
      <w:spacing w:before="100" w:beforeAutospacing="1" w:after="100" w:afterAutospacing="1" w:line="372" w:lineRule="auto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FontStyle14">
    <w:name w:val="Font Style14"/>
    <w:basedOn w:val="a1"/>
    <w:rsid w:val="00DC5AF0"/>
    <w:rPr>
      <w:rFonts w:ascii="Times New Roman" w:hAnsi="Times New Roman" w:cs="Times New Roman"/>
      <w:sz w:val="26"/>
      <w:szCs w:val="26"/>
    </w:rPr>
  </w:style>
  <w:style w:type="paragraph" w:styleId="a">
    <w:name w:val="List Bullet"/>
    <w:basedOn w:val="a0"/>
    <w:rsid w:val="00DC5AF0"/>
    <w:pPr>
      <w:numPr>
        <w:numId w:val="17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f">
    <w:name w:val="Balloon Text"/>
    <w:basedOn w:val="a0"/>
    <w:link w:val="afff0"/>
    <w:rsid w:val="00DC5AF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f0">
    <w:name w:val="Текст выноски Знак"/>
    <w:basedOn w:val="a1"/>
    <w:link w:val="afff"/>
    <w:rsid w:val="00DC5AF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8">
    <w:name w:val="Знак Знак Знак1 Знак Знак Знак Знак Знак Знак Знак Знак Знак Знак Знак Знак Знак Знак Знак Знак Знак Знак Знак Знак Знак Знак"/>
    <w:basedOn w:val="a0"/>
    <w:autoRedefine/>
    <w:rsid w:val="00DC5AF0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s1">
    <w:name w:val="s1"/>
    <w:basedOn w:val="a1"/>
    <w:rsid w:val="00DC5AF0"/>
  </w:style>
  <w:style w:type="paragraph" w:customStyle="1" w:styleId="28">
    <w:name w:val="Знак2"/>
    <w:basedOn w:val="a0"/>
    <w:rsid w:val="00DC5AF0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210">
    <w:name w:val="Основной текст с отступом 21"/>
    <w:basedOn w:val="a0"/>
    <w:rsid w:val="00DC5AF0"/>
    <w:pPr>
      <w:shd w:val="clear" w:color="auto" w:fill="FFFFFF"/>
      <w:suppressAutoHyphens/>
      <w:autoSpaceDE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4"/>
      <w:szCs w:val="17"/>
      <w:lang w:eastAsia="ar-SA"/>
    </w:rPr>
  </w:style>
  <w:style w:type="paragraph" w:customStyle="1" w:styleId="st">
    <w:name w:val="st"/>
    <w:basedOn w:val="a0"/>
    <w:rsid w:val="00DC5AF0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</w:rPr>
  </w:style>
  <w:style w:type="paragraph" w:customStyle="1" w:styleId="afff1">
    <w:name w:val="Словарь"/>
    <w:rsid w:val="00DC5AF0"/>
    <w:pPr>
      <w:tabs>
        <w:tab w:val="left" w:pos="2835"/>
        <w:tab w:val="left" w:pos="3261"/>
        <w:tab w:val="left" w:pos="3686"/>
        <w:tab w:val="left" w:pos="4253"/>
        <w:tab w:val="left" w:pos="4678"/>
        <w:tab w:val="left" w:pos="5103"/>
        <w:tab w:val="left" w:pos="5529"/>
      </w:tabs>
      <w:spacing w:after="0" w:line="240" w:lineRule="auto"/>
    </w:pPr>
    <w:rPr>
      <w:rFonts w:ascii="Arial" w:eastAsia="Times New Roman" w:hAnsi="Arial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0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Dana_8583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16</Pages>
  <Words>4103</Words>
  <Characters>23393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27442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47</cp:revision>
  <dcterms:created xsi:type="dcterms:W3CDTF">2015-09-18T10:05:00Z</dcterms:created>
  <dcterms:modified xsi:type="dcterms:W3CDTF">2016-06-30T03:48:00Z</dcterms:modified>
</cp:coreProperties>
</file>